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2" w:rsidRPr="003E764C" w:rsidRDefault="00BA5212" w:rsidP="003E764C">
      <w:pPr>
        <w:jc w:val="center"/>
        <w:rPr>
          <w:b/>
          <w:bCs/>
          <w:u w:val="single"/>
        </w:rPr>
      </w:pPr>
      <w:r w:rsidRPr="003E764C">
        <w:rPr>
          <w:b/>
          <w:bCs/>
          <w:u w:val="single"/>
        </w:rPr>
        <w:t xml:space="preserve"> VISITA TREN DEL CIMENT I MUSEU DE LES MINES</w:t>
      </w:r>
    </w:p>
    <w:p w:rsidR="00BA5212" w:rsidRPr="009C063D" w:rsidRDefault="00BA5212" w:rsidP="009C063D">
      <w:pPr>
        <w:jc w:val="center"/>
        <w:rPr>
          <w:b/>
          <w:bCs/>
        </w:rPr>
      </w:pPr>
      <w:r w:rsidRPr="009C063D">
        <w:rPr>
          <w:b/>
          <w:bCs/>
        </w:rPr>
        <w:t>Horari d’arribada a La Pobla de Lillet a les 9 h</w:t>
      </w:r>
    </w:p>
    <w:p w:rsidR="00BA5212" w:rsidRDefault="00BA5212" w:rsidP="009C063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409"/>
      </w:tblGrid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De 9 a 9.30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Arribada a l’Estació de tren de la Pobla de Lillet, esmorzar i visita lliure per l’exposició de trens</w:t>
            </w:r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9.30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Sortida del tren</w:t>
            </w:r>
          </w:p>
          <w:p w:rsidR="00BA5212" w:rsidRPr="0071617C" w:rsidRDefault="00BA5212" w:rsidP="0071617C">
            <w:pPr>
              <w:spacing w:after="0" w:line="240" w:lineRule="auto"/>
            </w:pPr>
            <w:hyperlink r:id="rId4" w:history="1">
              <w:r w:rsidRPr="0071617C">
                <w:rPr>
                  <w:rStyle w:val="Hyperlink"/>
                </w:rPr>
                <w:t>http://www.ferrocarrilturistic.cat/recorregut.php</w:t>
              </w:r>
            </w:hyperlink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De 9.44 a 10.44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Arribada als Jardins Artigas, visita guiada i taller</w:t>
            </w:r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10.44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Sortida amb tren des dels Jardins</w:t>
            </w:r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De 10.50 a 12.15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Arribada al  Museu del ciment, visita guiada i taller</w:t>
            </w:r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12.30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Sortida amb bus des del Museu</w:t>
            </w:r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 xml:space="preserve">De 13.30 a 14.30 h 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Arribada a Sant Corneli i dinar</w:t>
            </w:r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De 14.30 a 16.30 h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 xml:space="preserve">Visita guiada al Museu i a la mina </w:t>
            </w:r>
          </w:p>
          <w:p w:rsidR="00BA5212" w:rsidRPr="0071617C" w:rsidRDefault="00BA5212" w:rsidP="0071617C">
            <w:pPr>
              <w:spacing w:after="0" w:line="240" w:lineRule="auto"/>
            </w:pPr>
            <w:hyperlink r:id="rId5" w:history="1">
              <w:r w:rsidRPr="0071617C">
                <w:rPr>
                  <w:rStyle w:val="Hyperlink"/>
                </w:rPr>
                <w:t>http://www.mmcercs.cat/ca/museu</w:t>
              </w:r>
            </w:hyperlink>
          </w:p>
        </w:tc>
      </w:tr>
      <w:tr w:rsidR="00BA5212" w:rsidRPr="0071617C">
        <w:tc>
          <w:tcPr>
            <w:tcW w:w="2235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 xml:space="preserve">16.45 h </w:t>
            </w:r>
          </w:p>
        </w:tc>
        <w:tc>
          <w:tcPr>
            <w:tcW w:w="6409" w:type="dxa"/>
          </w:tcPr>
          <w:p w:rsidR="00BA5212" w:rsidRPr="0071617C" w:rsidRDefault="00BA5212" w:rsidP="0071617C">
            <w:pPr>
              <w:spacing w:after="0" w:line="240" w:lineRule="auto"/>
            </w:pPr>
            <w:r w:rsidRPr="0071617C">
              <w:t>Sortida de Sant Corneli</w:t>
            </w:r>
          </w:p>
        </w:tc>
      </w:tr>
    </w:tbl>
    <w:p w:rsidR="00BA5212" w:rsidRDefault="00BA5212"/>
    <w:p w:rsidR="00BA5212" w:rsidRDefault="00BA5212" w:rsidP="00E110DF">
      <w:r>
        <w:t>Dinar: es podrà dinar a l’àrea de pícnic de la Font del Roure (al costat del Museu) i en cas de mal temps en una aula del Museu.</w:t>
      </w:r>
    </w:p>
    <w:p w:rsidR="00BA5212" w:rsidRDefault="00BA5212"/>
    <w:p w:rsidR="00BA5212" w:rsidRDefault="00BA5212"/>
    <w:p w:rsidR="00BA5212" w:rsidRPr="003E764C" w:rsidRDefault="00BA5212" w:rsidP="006A605D">
      <w:pPr>
        <w:jc w:val="center"/>
        <w:rPr>
          <w:b/>
          <w:bCs/>
          <w:u w:val="single"/>
        </w:rPr>
      </w:pPr>
    </w:p>
    <w:p w:rsidR="00BA5212" w:rsidRDefault="00BA5212"/>
    <w:sectPr w:rsidR="00BA5212" w:rsidSect="007A4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64C"/>
    <w:rsid w:val="00057F2D"/>
    <w:rsid w:val="000B1D3B"/>
    <w:rsid w:val="00133DD9"/>
    <w:rsid w:val="00136633"/>
    <w:rsid w:val="001406A4"/>
    <w:rsid w:val="001A138C"/>
    <w:rsid w:val="00204595"/>
    <w:rsid w:val="00371B29"/>
    <w:rsid w:val="003A3FA7"/>
    <w:rsid w:val="003E764C"/>
    <w:rsid w:val="00450E15"/>
    <w:rsid w:val="004C016F"/>
    <w:rsid w:val="00527924"/>
    <w:rsid w:val="00540430"/>
    <w:rsid w:val="00565C27"/>
    <w:rsid w:val="00590C37"/>
    <w:rsid w:val="005C2021"/>
    <w:rsid w:val="00607464"/>
    <w:rsid w:val="00642563"/>
    <w:rsid w:val="0068630D"/>
    <w:rsid w:val="0069787A"/>
    <w:rsid w:val="006A605D"/>
    <w:rsid w:val="006C7362"/>
    <w:rsid w:val="0071617C"/>
    <w:rsid w:val="007471EF"/>
    <w:rsid w:val="007812F9"/>
    <w:rsid w:val="007966FA"/>
    <w:rsid w:val="007A403E"/>
    <w:rsid w:val="0086031B"/>
    <w:rsid w:val="008705E8"/>
    <w:rsid w:val="009738DF"/>
    <w:rsid w:val="00974D1D"/>
    <w:rsid w:val="009C063D"/>
    <w:rsid w:val="00A144A6"/>
    <w:rsid w:val="00AA6E9D"/>
    <w:rsid w:val="00AB0820"/>
    <w:rsid w:val="00B664DF"/>
    <w:rsid w:val="00B76ABC"/>
    <w:rsid w:val="00BA5212"/>
    <w:rsid w:val="00BC4B21"/>
    <w:rsid w:val="00BC5538"/>
    <w:rsid w:val="00C371A6"/>
    <w:rsid w:val="00CE18D0"/>
    <w:rsid w:val="00E04439"/>
    <w:rsid w:val="00E110DF"/>
    <w:rsid w:val="00E8791B"/>
    <w:rsid w:val="00F83C77"/>
    <w:rsid w:val="00FB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3E"/>
    <w:pPr>
      <w:spacing w:after="200" w:line="276" w:lineRule="auto"/>
    </w:pPr>
    <w:rPr>
      <w:rFonts w:cs="Calibri"/>
      <w:lang w:val="ca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64C"/>
    <w:pPr>
      <w:ind w:left="720"/>
    </w:pPr>
  </w:style>
  <w:style w:type="character" w:styleId="Hyperlink">
    <w:name w:val="Hyperlink"/>
    <w:basedOn w:val="DefaultParagraphFont"/>
    <w:uiPriority w:val="99"/>
    <w:rsid w:val="00C371A6"/>
    <w:rPr>
      <w:color w:val="0000FF"/>
      <w:u w:val="single"/>
    </w:rPr>
  </w:style>
  <w:style w:type="table" w:styleId="TableGrid">
    <w:name w:val="Table Grid"/>
    <w:basedOn w:val="TableNormal"/>
    <w:uiPriority w:val="99"/>
    <w:rsid w:val="00E110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565C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cercs.cat/ca/museu" TargetMode="External"/><Relationship Id="rId4" Type="http://schemas.openxmlformats.org/officeDocument/2006/relationships/hyperlink" Target="http://www.ferrocarrilturistic.cat/recorregu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144</Words>
  <Characters>792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VISITA TREN DEL CIMENT I MUSEU DE LES MINES</dc:title>
  <dc:subject/>
  <dc:creator>neus</dc:creator>
  <cp:keywords/>
  <dc:description/>
  <cp:lastModifiedBy>profes</cp:lastModifiedBy>
  <cp:revision>2</cp:revision>
  <cp:lastPrinted>2017-03-16T13:07:00Z</cp:lastPrinted>
  <dcterms:created xsi:type="dcterms:W3CDTF">2017-05-15T13:55:00Z</dcterms:created>
  <dcterms:modified xsi:type="dcterms:W3CDTF">2017-05-15T13:55:00Z</dcterms:modified>
</cp:coreProperties>
</file>