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30" w:rsidRPr="00871D0C" w:rsidRDefault="00DC0130" w:rsidP="00871D0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871D0C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Projecte Extracurricular 2018</w:t>
      </w:r>
      <w:r w:rsidR="00DA6834" w:rsidRPr="00871D0C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 xml:space="preserve"> </w:t>
      </w:r>
    </w:p>
    <w:p w:rsidR="00DA6834" w:rsidRPr="00871D0C" w:rsidRDefault="00DA6834" w:rsidP="00A961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871D0C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EXPLOREM</w:t>
      </w:r>
      <w:r w:rsidR="00871D0C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 xml:space="preserve"> J</w:t>
      </w:r>
      <w:r w:rsidRPr="00871D0C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 xml:space="preserve">UNTS. </w:t>
      </w:r>
      <w:r w:rsidRPr="00871D0C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br/>
      </w:r>
    </w:p>
    <w:p w:rsidR="00DA6834" w:rsidRDefault="00DA6834" w:rsidP="00871D0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a-ES" w:eastAsia="es-ES"/>
        </w:rPr>
      </w:pPr>
      <w:r w:rsidRPr="00871D0C">
        <w:rPr>
          <w:rFonts w:ascii="Times New Roman" w:eastAsia="Times New Roman" w:hAnsi="Times New Roman" w:cs="Times New Roman"/>
          <w:bCs/>
          <w:sz w:val="36"/>
          <w:szCs w:val="36"/>
          <w:lang w:val="ca-ES" w:eastAsia="es-ES"/>
        </w:rPr>
        <w:t>Inauguració</w:t>
      </w:r>
      <w:r w:rsidRPr="00871D0C">
        <w:rPr>
          <w:rFonts w:ascii="Times New Roman" w:eastAsia="Times New Roman" w:hAnsi="Times New Roman" w:cs="Times New Roman"/>
          <w:sz w:val="36"/>
          <w:szCs w:val="36"/>
          <w:lang w:val="ca-ES" w:eastAsia="es-ES"/>
        </w:rPr>
        <w:t xml:space="preserve">: 25/11/17. </w:t>
      </w:r>
    </w:p>
    <w:p w:rsidR="00A961C6" w:rsidRDefault="00A961C6" w:rsidP="00871D0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a-ES" w:eastAsia="es-ES"/>
        </w:rPr>
      </w:pPr>
      <w:r>
        <w:rPr>
          <w:rFonts w:ascii="Times New Roman" w:eastAsia="Times New Roman" w:hAnsi="Times New Roman" w:cs="Times New Roman"/>
          <w:sz w:val="36"/>
          <w:szCs w:val="36"/>
          <w:lang w:val="ca-ES" w:eastAsia="es-ES"/>
        </w:rPr>
        <w:t>Lloc : La Sitja de Fornells de la Selva</w:t>
      </w:r>
    </w:p>
    <w:p w:rsidR="00A961C6" w:rsidRPr="00871D0C" w:rsidRDefault="00A961C6" w:rsidP="00871D0C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ca-ES" w:eastAsia="es-ES"/>
        </w:rPr>
      </w:pPr>
      <w:r>
        <w:rPr>
          <w:rFonts w:ascii="Times New Roman" w:eastAsia="Times New Roman" w:hAnsi="Times New Roman" w:cs="Times New Roman"/>
          <w:sz w:val="36"/>
          <w:szCs w:val="36"/>
          <w:lang w:val="ca-ES" w:eastAsia="es-ES"/>
        </w:rPr>
        <w:t>Hora: 10h</w:t>
      </w:r>
    </w:p>
    <w:p w:rsidR="00A961C6" w:rsidRDefault="00DA6834" w:rsidP="00A96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 xml:space="preserve">Conferència a càrrec de Ramón Torres. </w:t>
      </w:r>
    </w:p>
    <w:p w:rsidR="008903B1" w:rsidRPr="00A961C6" w:rsidRDefault="00DA6834" w:rsidP="00A961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 xml:space="preserve">Enginyer de la Agencia Espacial Europea (ESA) </w:t>
      </w:r>
    </w:p>
    <w:p w:rsidR="008903B1" w:rsidRPr="00871D0C" w:rsidRDefault="008903B1" w:rsidP="00871D0C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ES_tradnl" w:eastAsia="es-ES"/>
        </w:rPr>
      </w:pPr>
      <w:r w:rsidRPr="00871D0C">
        <w:rPr>
          <w:rFonts w:ascii="Arial" w:eastAsia="Times New Roman" w:hAnsi="Arial" w:cs="Arial"/>
          <w:b/>
          <w:bCs/>
          <w:color w:val="333333"/>
          <w:sz w:val="27"/>
          <w:szCs w:val="27"/>
          <w:lang w:val="es-ES_tradnl" w:eastAsia="es-ES"/>
        </w:rPr>
        <w:t xml:space="preserve">Máximo responsable de Sentinel 1, la familia europea de satélites radar más avanzada del mundo. </w:t>
      </w:r>
    </w:p>
    <w:p w:rsidR="008903B1" w:rsidRPr="00871D0C" w:rsidRDefault="008903B1" w:rsidP="00871D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_tradnl" w:eastAsia="es-ES"/>
        </w:rPr>
      </w:pPr>
      <w:r w:rsidRPr="00871D0C">
        <w:rPr>
          <w:noProof/>
          <w:color w:val="0000FF"/>
          <w:lang w:eastAsia="es-ES"/>
        </w:rPr>
        <w:drawing>
          <wp:inline distT="0" distB="0" distL="0" distR="0" wp14:anchorId="5094CD7A" wp14:editId="779B94CA">
            <wp:extent cx="1958340" cy="1958340"/>
            <wp:effectExtent l="0" t="0" r="3810" b="3810"/>
            <wp:docPr id="2" name="irc_mi" descr="Resultat d'imatges de fotos de ramon torres es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t d'imatges de fotos de ramon torres es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B1" w:rsidRPr="00871D0C" w:rsidRDefault="008903B1" w:rsidP="00871D0C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jc w:val="both"/>
        <w:rPr>
          <w:rFonts w:ascii="Arial" w:eastAsia="Times New Roman" w:hAnsi="Arial" w:cs="Arial"/>
          <w:color w:val="333333"/>
          <w:sz w:val="24"/>
          <w:szCs w:val="24"/>
          <w:lang w:val="es-ES_tradnl" w:eastAsia="es-ES"/>
        </w:rPr>
      </w:pPr>
    </w:p>
    <w:p w:rsidR="008903B1" w:rsidRPr="00871D0C" w:rsidRDefault="008903B1" w:rsidP="00871D0C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ES"/>
        </w:rPr>
      </w:pPr>
      <w:r w:rsidRPr="00871D0C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ES"/>
        </w:rPr>
        <w:t>Su brillante expediente académico le abrió las puertas del INTA y después las de RYMSA. En 1989 ingresó en la Agencia Espacial Europea, donde hoy es uno de los máximos directivos del mega programa Copernicus.</w:t>
      </w:r>
    </w:p>
    <w:tbl>
      <w:tblPr>
        <w:tblpPr w:leftFromText="36" w:rightFromText="36" w:topFromText="100" w:bottomFromText="100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903B1" w:rsidRPr="00871D0C" w:rsidTr="00CE4CBE">
        <w:trPr>
          <w:tblCellSpacing w:w="0" w:type="dxa"/>
        </w:trPr>
        <w:tc>
          <w:tcPr>
            <w:tcW w:w="0" w:type="auto"/>
            <w:hideMark/>
          </w:tcPr>
          <w:p w:rsidR="008903B1" w:rsidRPr="00871D0C" w:rsidRDefault="008903B1" w:rsidP="00871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_tradnl" w:eastAsia="es-ES"/>
              </w:rPr>
            </w:pPr>
          </w:p>
        </w:tc>
      </w:tr>
      <w:tr w:rsidR="008903B1" w:rsidRPr="00871D0C" w:rsidTr="00CE4CBE">
        <w:trPr>
          <w:tblCellSpacing w:w="0" w:type="dxa"/>
        </w:trPr>
        <w:tc>
          <w:tcPr>
            <w:tcW w:w="0" w:type="auto"/>
            <w:hideMark/>
          </w:tcPr>
          <w:p w:rsidR="008903B1" w:rsidRPr="00871D0C" w:rsidRDefault="008903B1" w:rsidP="00871D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es-ES_tradnl" w:eastAsia="es-ES"/>
              </w:rPr>
            </w:pPr>
          </w:p>
        </w:tc>
      </w:tr>
    </w:tbl>
    <w:p w:rsidR="008903B1" w:rsidRPr="00871D0C" w:rsidRDefault="008903B1" w:rsidP="00871D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_tradnl" w:eastAsia="es-ES"/>
        </w:rPr>
      </w:pPr>
      <w:r w:rsidRPr="00871D0C">
        <w:rPr>
          <w:rFonts w:ascii="Verdana" w:eastAsia="Times New Roman" w:hAnsi="Verdana" w:cs="Arial"/>
          <w:color w:val="333333"/>
          <w:sz w:val="20"/>
          <w:szCs w:val="20"/>
          <w:lang w:val="es-ES_tradnl" w:eastAsia="es-ES"/>
        </w:rPr>
        <w:t xml:space="preserve">Ramón Torres es el máximo responsable de la constelación europea de satélites radar de última generación Sentinel 1, la piedra angular sobre la que se va a construir el mega programa Copernicus, una iniciativa conjunta de la Agencia Espacial Europea (ESA) y la Unión Europea, que va a proporcionar datos clave para la vigilancia del medio ambiente, la mejor utilización de las infraestructuras, los recursos naturales y la seguridad a escala mundial. </w:t>
      </w:r>
    </w:p>
    <w:p w:rsidR="008903B1" w:rsidRPr="00871D0C" w:rsidRDefault="008903B1" w:rsidP="00871D0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ES_tradnl" w:eastAsia="es-ES"/>
        </w:rPr>
      </w:pPr>
      <w:r w:rsidRPr="00871D0C">
        <w:rPr>
          <w:rFonts w:ascii="Verdana" w:eastAsia="Times New Roman" w:hAnsi="Verdana" w:cs="Arial"/>
          <w:color w:val="333333"/>
          <w:sz w:val="20"/>
          <w:szCs w:val="20"/>
          <w:lang w:val="es-ES_tradnl" w:eastAsia="es-ES"/>
        </w:rPr>
        <w:t xml:space="preserve">Ingeniero de la Agencia Espacial Europea (ESA), Torres es el director de proyecto (proyect manager) de la familia Sentinel 1, lo que equivale a decir que es el hombre que lidera el diseño, desarrollo y construcción de lo que va a ser el primer eslabón en el espacio de Copernicus, antes conocido como programa GMES. Integrado por cuatro satélites dotados con los más avanzados radares de apertura sintética (SAR). </w:t>
      </w:r>
    </w:p>
    <w:p w:rsidR="00DA6834" w:rsidRPr="00A961C6" w:rsidRDefault="00A961C6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lastRenderedPageBreak/>
        <w:t xml:space="preserve"> </w:t>
      </w:r>
      <w:r w:rsidRPr="00A961C6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ESCOLA DE PARES</w:t>
      </w:r>
      <w:r w:rsidRPr="00A961C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: </w:t>
      </w:r>
    </w:p>
    <w:p w:rsidR="00A961C6" w:rsidRPr="00A961C6" w:rsidRDefault="00A961C6" w:rsidP="00A961C6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Data: Dissabte 16 de desembre.</w:t>
      </w:r>
    </w:p>
    <w:p w:rsidR="00A961C6" w:rsidRPr="00A961C6" w:rsidRDefault="00A961C6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Hora: 10 i mitja.</w:t>
      </w:r>
    </w:p>
    <w:p w:rsidR="00A961C6" w:rsidRPr="00A961C6" w:rsidRDefault="00A961C6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Lloc: Aula Magna Politècnica de Girona</w:t>
      </w:r>
      <w:r w:rsidR="00DA6834"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 </w:t>
      </w:r>
    </w:p>
    <w:p w:rsidR="00A961C6" w:rsidRPr="00654793" w:rsidRDefault="00A961C6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Tema: </w:t>
      </w:r>
      <w:r w:rsidRPr="00654793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Creativitat.</w:t>
      </w:r>
    </w:p>
    <w:p w:rsidR="008903B1" w:rsidRPr="00A961C6" w:rsidRDefault="00A961C6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Ponent: </w:t>
      </w:r>
      <w:r w:rsidR="00DA6834"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 </w:t>
      </w:r>
      <w:r w:rsidR="00DA6834" w:rsidRPr="00A961C6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Saturnino de la Torre</w:t>
      </w:r>
      <w:r w:rsidR="008903B1" w:rsidRPr="00A961C6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.</w:t>
      </w:r>
    </w:p>
    <w:p w:rsidR="008903B1" w:rsidRDefault="00486588" w:rsidP="00486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ES"/>
        </w:rPr>
        <w:drawing>
          <wp:inline distT="0" distB="0" distL="0" distR="0" wp14:anchorId="5F6AB7DD" wp14:editId="5F5CCE58">
            <wp:extent cx="1889760" cy="2430780"/>
            <wp:effectExtent l="0" t="0" r="0" b="7620"/>
            <wp:docPr id="3" name="Imagen 3" descr="Resultat d'imatges de saturnino d ela torre fot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t d'imatges de saturnino d ela torre fot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88" w:rsidRDefault="00486588" w:rsidP="00486588">
      <w:p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Saturnino DE LA TORRE. Catedrático emérito de Didáctica en la Universidad de Barcelona. Promotor e impulsor del Seminario de Cine Formativo, de la Red Internacional de Creatividad, Asociación para la Creatividad, Red Internacional de escuelas creativas, Comunidad de Ciencia con conciencia para el Cambio y Coordinador de diversos Proyectos internacionales de investigación Coordinador del grupo GIAD desde 1992 a 2009. </w:t>
      </w:r>
    </w:p>
    <w:p w:rsidR="00486588" w:rsidRDefault="00486588" w:rsidP="00486588">
      <w:pPr>
        <w:spacing w:before="100" w:beforeAutospacing="1" w:after="100" w:afterAutospacing="1" w:line="240" w:lineRule="auto"/>
        <w:jc w:val="both"/>
        <w:rPr>
          <w:rFonts w:ascii="Open Sans" w:hAnsi="Open Sans" w:cs="Helvetica"/>
          <w:color w:val="333333"/>
          <w:sz w:val="21"/>
          <w:szCs w:val="21"/>
        </w:rPr>
      </w:pPr>
      <w:r>
        <w:rPr>
          <w:rFonts w:ascii="Open Sans" w:hAnsi="Open Sans" w:cs="Helvetica"/>
          <w:color w:val="333333"/>
          <w:sz w:val="21"/>
          <w:szCs w:val="21"/>
        </w:rPr>
        <w:t xml:space="preserve">El tema de la creatividad ha sido el referente de su vida a nivel de investigación, asesoramiento y de docencia. Sus proyectos de investigación: escuelas, creativas, estrategias didácticas, la adversidad creadora, transdisciplinariedad. Entre sus 40 libros de contenido creativo y didáctico destacan: Sentipensar, Dialogando con la creatividad y Comprender y evaluar la creatividad. </w:t>
      </w:r>
    </w:p>
    <w:p w:rsid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A961C6" w:rsidRP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ESCOLA DE PARES</w:t>
      </w:r>
      <w:r w:rsidRPr="00A961C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: </w:t>
      </w:r>
    </w:p>
    <w:p w:rsidR="00A961C6" w:rsidRPr="00A961C6" w:rsidRDefault="00A961C6" w:rsidP="00A961C6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Data: </w:t>
      </w:r>
      <w:r w:rsidR="008720AD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Dissabte </w:t>
      </w:r>
      <w:r w:rsidRPr="007458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20 de gener</w:t>
      </w:r>
    </w:p>
    <w:p w:rsidR="00A961C6" w:rsidRP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Hora: 10 i mitja.</w:t>
      </w:r>
    </w:p>
    <w:p w:rsidR="00A961C6" w:rsidRPr="00A961C6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Lloc: Aula Magna Politècnica de Girona </w:t>
      </w:r>
    </w:p>
    <w:p w:rsidR="00A961C6" w:rsidRPr="00654793" w:rsidRDefault="00A961C6" w:rsidP="00A9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Tema: </w:t>
      </w:r>
      <w:r w:rsidRPr="00654793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Descobreix el millor de tu mateix.  </w:t>
      </w:r>
    </w:p>
    <w:p w:rsidR="007458A2" w:rsidRPr="00654793" w:rsidRDefault="00A961C6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Ponent</w:t>
      </w:r>
      <w:r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:</w:t>
      </w:r>
      <w:r w:rsidR="00DA6834" w:rsidRPr="007458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A6834" w:rsidRPr="00654793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Sandra Camós</w:t>
      </w:r>
    </w:p>
    <w:p w:rsidR="007458A2" w:rsidRPr="00661D73" w:rsidRDefault="00A961C6" w:rsidP="0065479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ca-ES" w:eastAsia="es-ES"/>
        </w:rPr>
      </w:pPr>
      <w:r w:rsidRPr="00661D73">
        <w:rPr>
          <w:rFonts w:eastAsia="Times New Roman" w:cstheme="minorHAnsi"/>
          <w:b/>
          <w:noProof/>
          <w:color w:val="000000" w:themeColor="text1"/>
          <w:sz w:val="24"/>
          <w:szCs w:val="24"/>
          <w:lang w:val="ca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925195</wp:posOffset>
            </wp:positionV>
            <wp:extent cx="1889760" cy="2278380"/>
            <wp:effectExtent l="0" t="0" r="0" b="7620"/>
            <wp:wrapSquare wrapText="bothSides"/>
            <wp:docPr id="6" name="Imagen 6" descr="C:\Users\usuario\Desktop\Ponents Projecte\untitl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esktop\Ponents Projecte\untitled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5DA" w:rsidRPr="00661D73">
        <w:rPr>
          <w:rFonts w:cstheme="minorHAnsi"/>
          <w:color w:val="000000" w:themeColor="text1"/>
          <w:sz w:val="24"/>
          <w:szCs w:val="24"/>
          <w:lang w:val="ca-ES"/>
        </w:rPr>
        <w:t>Llicenciada en Dret i Màster en Matrimoni i Família per la Universitat de Navarra</w:t>
      </w:r>
      <w:r w:rsidR="00CB05DA" w:rsidRPr="00661D73">
        <w:rPr>
          <w:rFonts w:cstheme="minorHAnsi"/>
          <w:color w:val="000000" w:themeColor="text1"/>
          <w:sz w:val="24"/>
          <w:szCs w:val="24"/>
          <w:lang w:val="ca-ES"/>
        </w:rPr>
        <w:br/>
        <w:t>Sotsdirectora Gral. del col·legi Les Alzines</w:t>
      </w:r>
      <w:r w:rsidR="00CB05DA" w:rsidRPr="00661D73">
        <w:rPr>
          <w:rFonts w:cstheme="minorHAnsi"/>
          <w:color w:val="000000" w:themeColor="text1"/>
          <w:sz w:val="24"/>
          <w:szCs w:val="24"/>
          <w:lang w:val="ca-ES"/>
        </w:rPr>
        <w:br/>
        <w:t>Col·labora al centre Revip com a Coach</w:t>
      </w:r>
      <w:r w:rsidR="00654793" w:rsidRPr="00661D73">
        <w:rPr>
          <w:rFonts w:cstheme="minorHAnsi"/>
          <w:color w:val="000000" w:themeColor="text1"/>
          <w:sz w:val="24"/>
          <w:szCs w:val="24"/>
          <w:lang w:val="ca-ES"/>
        </w:rPr>
        <w:t xml:space="preserve">                                                                              </w:t>
      </w:r>
      <w:r w:rsidR="00CB05DA" w:rsidRPr="00661D73">
        <w:rPr>
          <w:rFonts w:cstheme="minorHAnsi"/>
          <w:color w:val="000000" w:themeColor="text1"/>
          <w:sz w:val="24"/>
          <w:szCs w:val="24"/>
          <w:lang w:val="ca-ES"/>
        </w:rPr>
        <w:t xml:space="preserve"> Tècnica en gestió d’emocions i gestió de l’estrès</w:t>
      </w:r>
      <w:r w:rsidR="00CB05DA" w:rsidRPr="00661D73">
        <w:rPr>
          <w:rFonts w:eastAsia="Times New Roman" w:cstheme="minorHAnsi"/>
          <w:b/>
          <w:color w:val="000000" w:themeColor="text1"/>
          <w:sz w:val="24"/>
          <w:szCs w:val="24"/>
          <w:lang w:val="ca-ES" w:eastAsia="es-ES"/>
        </w:rPr>
        <w:br w:type="textWrapping" w:clear="all"/>
      </w:r>
    </w:p>
    <w:p w:rsidR="00654793" w:rsidRDefault="00654793" w:rsidP="0065479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654793" w:rsidRDefault="00654793" w:rsidP="0065479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654793" w:rsidRDefault="00654793" w:rsidP="0065479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654793" w:rsidRDefault="00654793" w:rsidP="0065479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654793" w:rsidRPr="00654793" w:rsidRDefault="00654793" w:rsidP="0065479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7458A2" w:rsidRDefault="007458A2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2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268980" cy="3268980"/>
            <wp:effectExtent l="0" t="0" r="7620" b="7620"/>
            <wp:docPr id="5" name="Imagen 5" descr="C:\Users\usuario\Desktop\Ponents Projecte\SCAMOS conferencia ilusioning 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esktop\Ponents Projecte\SCAMOS conferencia ilusioning C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A2" w:rsidRDefault="007458A2" w:rsidP="00DA683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4793" w:rsidRPr="00A961C6" w:rsidRDefault="00654793" w:rsidP="0065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ESCOLA DE PARES</w:t>
      </w:r>
      <w:r w:rsidRPr="00A961C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: </w:t>
      </w:r>
    </w:p>
    <w:p w:rsidR="00654793" w:rsidRPr="00A961C6" w:rsidRDefault="00654793" w:rsidP="00654793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Data: </w:t>
      </w:r>
      <w:r w:rsidR="008720AD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Dissabte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17 de febrer</w:t>
      </w:r>
    </w:p>
    <w:p w:rsidR="00654793" w:rsidRPr="00A961C6" w:rsidRDefault="00654793" w:rsidP="0065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Hora: 10 i mitja.</w:t>
      </w:r>
    </w:p>
    <w:p w:rsidR="00654793" w:rsidRPr="00A961C6" w:rsidRDefault="00654793" w:rsidP="0065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Lloc: Aula Magna Politècnica de Girona </w:t>
      </w:r>
    </w:p>
    <w:p w:rsidR="00654793" w:rsidRPr="00084334" w:rsidRDefault="00654793" w:rsidP="0065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Tema: </w:t>
      </w:r>
      <w:r w:rsidRPr="00084334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Dislèxia</w:t>
      </w:r>
    </w:p>
    <w:p w:rsidR="00654793" w:rsidRDefault="00654793" w:rsidP="0065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Ponent</w:t>
      </w:r>
      <w:r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s:</w:t>
      </w:r>
      <w:r w:rsidRPr="007458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084334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Cati Ri</w:t>
      </w:r>
      <w:r w:rsidR="00084334" w:rsidRPr="00084334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e</w:t>
      </w:r>
      <w:r w:rsidRPr="00084334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mbau i Felipa Ojeda</w:t>
      </w:r>
    </w:p>
    <w:p w:rsidR="00084334" w:rsidRDefault="00084334" w:rsidP="00084334">
      <w:pPr>
        <w:pStyle w:val="NormalWeb"/>
        <w:spacing w:beforeAutospacing="0" w:afterAutospacing="0" w:line="480" w:lineRule="auto"/>
        <w:jc w:val="both"/>
        <w:rPr>
          <w:rFonts w:ascii="4646EecfeArialUnicodeMS" w:hAnsi="4646EecfeArialUnicodeMS" w:cs="4646EecfeArialUnicodeMS"/>
          <w:sz w:val="20"/>
          <w:szCs w:val="20"/>
          <w:lang w:eastAsia="en-US"/>
        </w:rPr>
      </w:pPr>
      <w:r>
        <w:rPr>
          <w:noProof/>
          <w:lang w:val="es-ES" w:eastAsia="es-ES"/>
        </w:rPr>
        <w:drawing>
          <wp:inline distT="0" distB="0" distL="0" distR="0" wp14:anchorId="2FAFC972" wp14:editId="05CFD709">
            <wp:extent cx="2019300" cy="2014281"/>
            <wp:effectExtent l="0" t="0" r="0" b="5080"/>
            <wp:docPr id="1" name="Imagen 1" descr="C:\Users\Usuari\Documents\CATI PERSONAL\FOTOS\foto cati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\Documents\CATI PERSONAL\FOTOS\foto cati_cop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49" cy="203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334" w:rsidRDefault="00084334" w:rsidP="00084334">
      <w:pPr>
        <w:pStyle w:val="NormalWeb"/>
        <w:spacing w:beforeAutospacing="0" w:afterAutospacing="0" w:line="480" w:lineRule="auto"/>
        <w:jc w:val="both"/>
        <w:rPr>
          <w:rFonts w:ascii="4646EecfeArialUnicodeMS" w:hAnsi="4646EecfeArialUnicodeMS" w:cs="4646EecfeArialUnicodeMS"/>
          <w:sz w:val="20"/>
          <w:szCs w:val="20"/>
          <w:lang w:eastAsia="en-US"/>
        </w:rPr>
      </w:pPr>
      <w:r w:rsidRPr="00084334">
        <w:rPr>
          <w:rFonts w:ascii="4646EecfeArialUnicodeMS" w:hAnsi="4646EecfeArialUnicodeMS" w:cs="4646EecfeArialUnicodeMS"/>
          <w:b/>
          <w:sz w:val="20"/>
          <w:szCs w:val="20"/>
          <w:lang w:eastAsia="en-US"/>
        </w:rPr>
        <w:t>Cati Riembau</w:t>
      </w:r>
      <w:r>
        <w:rPr>
          <w:rFonts w:ascii="4646EecfeArialUnicodeMS" w:hAnsi="4646EecfeArialUnicodeMS" w:cs="4646EecfeArialUnicodeMS"/>
          <w:sz w:val="20"/>
          <w:szCs w:val="20"/>
          <w:lang w:eastAsia="en-US"/>
        </w:rPr>
        <w:t xml:space="preserve"> és mestra i Llicenciada en Pedagogia per la Universitat de Girona i actualment està treballant com a inspectora d’ensenyament als serveis Territorial de Girona. Des de l’any 2011 s’ha format i ha investigat en el camp de la dislèxia. També ha impartit seminaris de formació sobre dislèxia a professionals de l’educació. Està pendent de la lectura de la tesi doctoral “Relació entre les habilitat de processament fonològic (llengua catalana i castellana) i les Habilitats de processament ortogràfic (llengua anglesa) en nens i nenes dislèctics d’entre 8 i 14 anys”.</w:t>
      </w:r>
    </w:p>
    <w:p w:rsidR="00084334" w:rsidRDefault="00084334" w:rsidP="00084334">
      <w:pPr>
        <w:pStyle w:val="NormalWeb"/>
        <w:spacing w:beforeAutospacing="0" w:afterAutospacing="0" w:line="480" w:lineRule="auto"/>
        <w:jc w:val="both"/>
        <w:rPr>
          <w:rFonts w:ascii="4646EecfeArialUnicodeMS" w:hAnsi="4646EecfeArialUnicodeMS" w:cs="4646EecfeArialUnicodeMS"/>
          <w:sz w:val="20"/>
          <w:szCs w:val="20"/>
          <w:lang w:eastAsia="en-US"/>
        </w:rPr>
      </w:pPr>
    </w:p>
    <w:p w:rsidR="00084334" w:rsidRDefault="00084334" w:rsidP="00084334">
      <w:pPr>
        <w:pStyle w:val="NormalWeb"/>
        <w:spacing w:beforeAutospacing="0" w:afterAutospacing="0" w:line="480" w:lineRule="auto"/>
        <w:jc w:val="both"/>
        <w:rPr>
          <w:rFonts w:ascii="4646EecfeArialUnicodeMS" w:hAnsi="4646EecfeArialUnicodeMS" w:cs="4646EecfeArialUnicodeMS"/>
          <w:sz w:val="20"/>
          <w:szCs w:val="20"/>
          <w:lang w:eastAsia="en-US"/>
        </w:rPr>
      </w:pPr>
    </w:p>
    <w:p w:rsidR="00084334" w:rsidRDefault="00084334" w:rsidP="00084334">
      <w:pPr>
        <w:pStyle w:val="NormalWeb"/>
        <w:spacing w:beforeAutospacing="0" w:afterAutospacing="0" w:line="480" w:lineRule="auto"/>
      </w:pPr>
      <w:r>
        <w:rPr>
          <w:noProof/>
          <w:lang w:val="es-ES" w:eastAsia="es-ES"/>
        </w:rPr>
        <w:lastRenderedPageBreak/>
        <w:drawing>
          <wp:anchor distT="0" distB="0" distL="0" distR="0" simplePos="0" relativeHeight="251660288" behindDoc="0" locked="0" layoutInCell="1" allowOverlap="1" wp14:anchorId="117925BA" wp14:editId="6FA8FF8C">
            <wp:simplePos x="0" y="0"/>
            <wp:positionH relativeFrom="column">
              <wp:posOffset>116205</wp:posOffset>
            </wp:positionH>
            <wp:positionV relativeFrom="paragraph">
              <wp:posOffset>8255</wp:posOffset>
            </wp:positionV>
            <wp:extent cx="2164080" cy="1744980"/>
            <wp:effectExtent l="0" t="0" r="7620" b="7620"/>
            <wp:wrapSquare wrapText="largest"/>
            <wp:docPr id="7" name="Imat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793" w:rsidRPr="00084334" w:rsidRDefault="00654793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654793" w:rsidRDefault="00654793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54793" w:rsidRDefault="00654793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95FCE" w:rsidRPr="00084334" w:rsidRDefault="00084334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b/>
          <w:lang w:eastAsia="es-ES"/>
        </w:rPr>
        <w:t>Felipa Ojeda</w:t>
      </w:r>
      <w:r w:rsidRPr="00084334">
        <w:rPr>
          <w:rFonts w:ascii="Times New Roman" w:eastAsia="Times New Roman" w:hAnsi="Times New Roman" w:cs="Times New Roman"/>
          <w:lang w:eastAsia="es-ES"/>
        </w:rPr>
        <w:t xml:space="preserve"> és </w:t>
      </w:r>
      <w:r w:rsidR="00E95FCE" w:rsidRPr="00084334">
        <w:rPr>
          <w:rFonts w:ascii="Times New Roman" w:eastAsia="Times New Roman" w:hAnsi="Times New Roman" w:cs="Times New Roman"/>
          <w:lang w:eastAsia="es-ES"/>
        </w:rPr>
        <w:t xml:space="preserve">Professora d'EGB ( Mestra) </w:t>
      </w:r>
      <w:r w:rsidRPr="00084334">
        <w:rPr>
          <w:rFonts w:ascii="Times New Roman" w:eastAsia="Times New Roman" w:hAnsi="Times New Roman" w:cs="Times New Roman"/>
          <w:lang w:eastAsia="es-ES"/>
        </w:rPr>
        <w:t xml:space="preserve">i Psicòloga </w:t>
      </w:r>
      <w:r w:rsidR="00E95FCE" w:rsidRPr="00084334">
        <w:rPr>
          <w:rFonts w:ascii="Times New Roman" w:eastAsia="Times New Roman" w:hAnsi="Times New Roman" w:cs="Times New Roman"/>
          <w:lang w:eastAsia="es-ES"/>
        </w:rPr>
        <w:t>UAB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-Especialitzada en el tractament curricular de les estratègies d'aprenentatge UDG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Premis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-Premio Educación y Sociedad  pel llibre "Como educar en valores. Materiales, textos, recursos y técnicas ( BOE-A-1995-18061) otorgat pel Ministerio de Educación y Ciencia. ( Llibre realitzat en col·laboració).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-Mención Especial al proyecto emprendedor " Tants Caps , Tants Barrets" otorgat per la Fundació Princesa de Girona 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Cursos realitzats en relació al tema d'AC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084334">
        <w:rPr>
          <w:rFonts w:ascii="Times New Roman" w:eastAsia="Times New Roman" w:hAnsi="Times New Roman" w:cs="Times New Roman"/>
          <w:lang w:val="en-US" w:eastAsia="es-ES"/>
        </w:rPr>
        <w:t>-Criteris per l'assessorament al professorat sobre l'alumnat d'altes capacitats.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-Les altes capacitats: detecció i actuació en l'àmbit educatiu.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-Foment del talent personal i enriquiment extracurricular per alumnes amb altes capacitats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-Educació emocional: lideratge i empatia.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-Educació emocional i emprenedoria.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-Aprender a empreder: cómo educar el talento emprendedor.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-Curs d'especialització en Altes Capacitats. Ampliació d'investigació i intervenció educativa.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-Altes capacitats: enriquiment curricular i aprenentatge cooperatiu.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Formadora a mestres i professors  organitzat pel Departament d'Ensenyament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t>Participo en el projecte extracurricular que es realitza fa tres cursos amb alumnes amb AC organitzat per la FANJAC i amb col·laboració UDG.</w:t>
      </w:r>
    </w:p>
    <w:p w:rsidR="00E95FCE" w:rsidRPr="00084334" w:rsidRDefault="00E95FCE" w:rsidP="00E95FCE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7458A2" w:rsidRDefault="007458A2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084334">
        <w:rPr>
          <w:rFonts w:ascii="Times New Roman" w:eastAsia="Times New Roman" w:hAnsi="Times New Roman" w:cs="Times New Roman"/>
          <w:lang w:eastAsia="es-ES"/>
        </w:rPr>
        <w:br/>
      </w:r>
    </w:p>
    <w:p w:rsid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084334" w:rsidRPr="00084334" w:rsidRDefault="00084334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084334" w:rsidRPr="00A961C6" w:rsidRDefault="00084334" w:rsidP="0008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ESCOLA DE PARES</w:t>
      </w:r>
      <w:r w:rsidRPr="00A961C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: </w:t>
      </w:r>
    </w:p>
    <w:p w:rsidR="00084334" w:rsidRPr="00A961C6" w:rsidRDefault="00084334" w:rsidP="00084334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Data: </w:t>
      </w:r>
      <w:r w:rsidR="008720AD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Dissabte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17 de març</w:t>
      </w:r>
    </w:p>
    <w:p w:rsidR="00084334" w:rsidRPr="00A961C6" w:rsidRDefault="00084334" w:rsidP="0008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Hora: 10 i mitja.</w:t>
      </w:r>
    </w:p>
    <w:p w:rsidR="00084334" w:rsidRPr="00A961C6" w:rsidRDefault="00084334" w:rsidP="0008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Lloc: Aula Magna Politècnica de Girona </w:t>
      </w:r>
    </w:p>
    <w:p w:rsidR="00084334" w:rsidRDefault="00084334" w:rsidP="0008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Tema: </w:t>
      </w:r>
      <w:r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Neurociència i emocions</w:t>
      </w:r>
    </w:p>
    <w:p w:rsidR="00084334" w:rsidRDefault="00084334" w:rsidP="0008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Ponent</w:t>
      </w:r>
      <w:r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s:</w:t>
      </w:r>
      <w:r w:rsidRPr="007458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Rosa Casafont</w:t>
      </w:r>
    </w:p>
    <w:p w:rsidR="007458A2" w:rsidRDefault="007458A2" w:rsidP="00DA6834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458A2" w:rsidRDefault="007458A2" w:rsidP="00745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458A2" w:rsidRDefault="007458A2" w:rsidP="00084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03DF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drawing>
          <wp:inline distT="0" distB="0" distL="0" distR="0" wp14:anchorId="7B982745" wp14:editId="17278A4A">
            <wp:extent cx="2575560" cy="2049780"/>
            <wp:effectExtent l="0" t="0" r="0" b="7620"/>
            <wp:docPr id="4" name="autor_img" descr="http://www.compartelibros.com/src/autores/rosa-casafont-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_img" descr="http://www.compartelibros.com/src/autores/rosa-casafont-3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FE03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br/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Dra. Rosa Casafont </w:t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 xml:space="preserve">Licenciada en Medicina y Cirugía por la Universidad Autónoma de Barcelona. Cursó estudios superiores de Música en el Conservatorio de Música de Barcelona. Asimismo, ha obtenido sendas maestrías en Neurociencias y en Salud Laboral por la Universidad de Barcelona. </w:t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  <w:t>Actualmente, tras su formación en Neurociencias, realiza actividades asistenciales y formativas a nivel hospitalario y privado mediante la aplicación de un método propio, el Método Thabit, orientado a la reestructuración cognitiva y la gestión emocional y de comportamiento</w:t>
      </w:r>
    </w:p>
    <w:p w:rsidR="008720AD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720AD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720AD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720AD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720AD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8720AD" w:rsidRPr="00A961C6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ESCOLA DE PARES</w:t>
      </w:r>
      <w:r w:rsidRPr="00A961C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: </w:t>
      </w:r>
    </w:p>
    <w:p w:rsidR="008720AD" w:rsidRPr="00A961C6" w:rsidRDefault="008720AD" w:rsidP="008720AD">
      <w:pPr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Dissabte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21 d’abril</w:t>
      </w:r>
    </w:p>
    <w:p w:rsidR="008720AD" w:rsidRPr="00A961C6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Hora: 10 i mitja.</w:t>
      </w:r>
    </w:p>
    <w:p w:rsidR="008720AD" w:rsidRPr="00A961C6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Lloc: Aula Magna Politècnica de Girona </w:t>
      </w:r>
    </w:p>
    <w:p w:rsidR="008720AD" w:rsidRDefault="008720AD" w:rsidP="00872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 xml:space="preserve">Tema: </w:t>
      </w:r>
      <w:r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>El mon de la recerca</w:t>
      </w:r>
      <w:r w:rsidR="00334867">
        <w:rPr>
          <w:rFonts w:ascii="Times New Roman" w:eastAsia="Times New Roman" w:hAnsi="Times New Roman" w:cs="Times New Roman"/>
          <w:b/>
          <w:sz w:val="36"/>
          <w:szCs w:val="36"/>
          <w:lang w:val="ca-ES" w:eastAsia="es-ES"/>
        </w:rPr>
        <w:t xml:space="preserve"> i de les vacunes</w:t>
      </w:r>
    </w:p>
    <w:p w:rsidR="008720AD" w:rsidRDefault="008720AD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61C6"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Ponent</w:t>
      </w:r>
      <w:r>
        <w:rPr>
          <w:rFonts w:ascii="Times New Roman" w:eastAsia="Times New Roman" w:hAnsi="Times New Roman" w:cs="Times New Roman"/>
          <w:b/>
          <w:sz w:val="24"/>
          <w:szCs w:val="24"/>
          <w:lang w:val="ca-ES" w:eastAsia="es-ES"/>
        </w:rPr>
        <w:t>s:</w:t>
      </w:r>
      <w:r w:rsidRPr="007458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942EE6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Alba T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rabal</w:t>
      </w:r>
      <w:r w:rsidR="00334867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 Garmon</w:t>
      </w:r>
    </w:p>
    <w:p w:rsidR="008720AD" w:rsidRDefault="008720AD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720AD" w:rsidRDefault="00FC493E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</w:t>
      </w:r>
      <w:bookmarkStart w:id="0" w:name="_GoBack"/>
      <w:r w:rsidR="00016AA7">
        <w:rPr>
          <w:noProof/>
        </w:rPr>
        <w:drawing>
          <wp:inline distT="0" distB="0" distL="0" distR="0">
            <wp:extent cx="2164477" cy="1914525"/>
            <wp:effectExtent l="0" t="0" r="7620" b="0"/>
            <wp:docPr id="8" name="Imagen 8" descr="C:\Users\usuari\AppData\Local\Microsoft\Windows\INetCache\Content.Word\alba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\AppData\Local\Microsoft\Windows\INetCache\Content.Word\alba (00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75" cy="192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6834" w:rsidRDefault="00334867" w:rsidP="00CB05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  <w:r w:rsidRPr="00FE03DF">
        <w:rPr>
          <w:rFonts w:ascii="Arial" w:eastAsia="Times New Roman" w:hAnsi="Arial" w:cs="Arial"/>
          <w:color w:val="000000"/>
          <w:sz w:val="20"/>
          <w:szCs w:val="20"/>
          <w:lang w:eastAsia="es-ES"/>
        </w:rPr>
        <w:br/>
      </w:r>
    </w:p>
    <w:p w:rsidR="00816161" w:rsidRDefault="00816161" w:rsidP="00FC493E">
      <w:pPr>
        <w:pStyle w:val="noticiatextoportada"/>
        <w:shd w:val="clear" w:color="auto" w:fill="FFFFFF"/>
        <w:spacing w:line="360" w:lineRule="auto"/>
        <w:jc w:val="both"/>
        <w:rPr>
          <w:rFonts w:ascii="Verdana" w:hAnsi="Verdana"/>
          <w:color w:val="404040"/>
          <w:sz w:val="17"/>
          <w:szCs w:val="17"/>
        </w:rPr>
      </w:pPr>
      <w:r>
        <w:rPr>
          <w:rFonts w:ascii="Verdana" w:hAnsi="Verdana"/>
          <w:color w:val="404040"/>
          <w:sz w:val="17"/>
          <w:szCs w:val="17"/>
        </w:rPr>
        <w:t xml:space="preserve"> </w:t>
      </w:r>
      <w:r w:rsidRPr="00FC493E">
        <w:rPr>
          <w:rFonts w:ascii="Arial" w:hAnsi="Arial" w:cs="Arial"/>
          <w:color w:val="000000"/>
          <w:sz w:val="20"/>
          <w:szCs w:val="20"/>
        </w:rPr>
        <w:t xml:space="preserve">Licenciada en Veterinaria </w:t>
      </w:r>
      <w:r w:rsidR="00FC493E">
        <w:rPr>
          <w:rFonts w:ascii="Arial" w:hAnsi="Arial" w:cs="Arial"/>
          <w:color w:val="000000"/>
          <w:sz w:val="20"/>
          <w:szCs w:val="20"/>
        </w:rPr>
        <w:t>por la Universidad Autónoma de Barcelona,</w:t>
      </w:r>
      <w:r w:rsidRPr="00FC493E">
        <w:rPr>
          <w:rFonts w:ascii="Arial" w:hAnsi="Arial" w:cs="Arial"/>
          <w:color w:val="000000"/>
          <w:sz w:val="20"/>
          <w:szCs w:val="20"/>
        </w:rPr>
        <w:t xml:space="preserve"> investigadora adscrito en A.M.ANIMALIA BIANYA S.L. </w:t>
      </w:r>
      <w:r w:rsidR="00FC493E">
        <w:rPr>
          <w:rFonts w:ascii="Arial" w:hAnsi="Arial" w:cs="Arial"/>
          <w:color w:val="000000"/>
          <w:sz w:val="20"/>
          <w:szCs w:val="20"/>
        </w:rPr>
        <w:t xml:space="preserve">Tot el que </w:t>
      </w:r>
      <w:r w:rsidRPr="00FC493E">
        <w:rPr>
          <w:rFonts w:ascii="Arial" w:hAnsi="Arial" w:cs="Arial"/>
          <w:color w:val="000000"/>
          <w:sz w:val="20"/>
          <w:szCs w:val="20"/>
        </w:rPr>
        <w:t xml:space="preserve">Asimismo, durante todos los años </w:t>
      </w:r>
      <w:r w:rsidR="00FC493E" w:rsidRPr="00FC493E">
        <w:rPr>
          <w:rFonts w:ascii="Arial" w:hAnsi="Arial" w:cs="Arial"/>
          <w:color w:val="000000"/>
          <w:sz w:val="20"/>
          <w:szCs w:val="20"/>
        </w:rPr>
        <w:t>trabajados</w:t>
      </w:r>
      <w:r w:rsidRPr="00FC493E">
        <w:rPr>
          <w:rFonts w:ascii="Arial" w:hAnsi="Arial" w:cs="Arial"/>
          <w:color w:val="000000"/>
          <w:sz w:val="20"/>
          <w:szCs w:val="20"/>
        </w:rPr>
        <w:t xml:space="preserve"> en A.M.ANIMALIA BIANYA S.L esta ocupando el cargo de </w:t>
      </w:r>
      <w:r w:rsidR="00FC493E" w:rsidRPr="00FC493E">
        <w:rPr>
          <w:rFonts w:ascii="Arial" w:hAnsi="Arial" w:cs="Arial"/>
          <w:color w:val="000000"/>
          <w:sz w:val="20"/>
          <w:szCs w:val="20"/>
        </w:rPr>
        <w:t>PROJECT LIDER.</w:t>
      </w:r>
      <w:r w:rsidR="00FC493E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493E">
        <w:rPr>
          <w:rFonts w:ascii="Arial" w:hAnsi="Arial" w:cs="Arial"/>
          <w:color w:val="000000"/>
          <w:sz w:val="20"/>
          <w:szCs w:val="20"/>
        </w:rPr>
        <w:t xml:space="preserve">Su amplia experiencia en investigación se ha centrado principalmente en el </w:t>
      </w:r>
      <w:r w:rsidR="00FC493E" w:rsidRPr="00FC493E">
        <w:rPr>
          <w:rFonts w:ascii="Arial" w:hAnsi="Arial" w:cs="Arial"/>
          <w:color w:val="000000"/>
          <w:sz w:val="20"/>
          <w:szCs w:val="20"/>
        </w:rPr>
        <w:t xml:space="preserve">desarrollo de vacunas </w:t>
      </w:r>
      <w:r w:rsidR="00F3002A">
        <w:rPr>
          <w:rFonts w:ascii="Arial" w:hAnsi="Arial" w:cs="Arial"/>
          <w:color w:val="000000"/>
          <w:sz w:val="20"/>
          <w:szCs w:val="20"/>
        </w:rPr>
        <w:t>y productos f</w:t>
      </w:r>
      <w:r w:rsidR="00F3002A" w:rsidRPr="00FC493E">
        <w:rPr>
          <w:rFonts w:ascii="Arial" w:hAnsi="Arial" w:cs="Arial"/>
          <w:color w:val="000000"/>
          <w:sz w:val="20"/>
          <w:szCs w:val="20"/>
        </w:rPr>
        <w:t>armacéuticos</w:t>
      </w:r>
      <w:r w:rsidR="00FC493E" w:rsidRPr="00FC493E">
        <w:rPr>
          <w:rFonts w:ascii="Arial" w:hAnsi="Arial" w:cs="Arial"/>
          <w:color w:val="000000"/>
          <w:sz w:val="20"/>
          <w:szCs w:val="20"/>
        </w:rPr>
        <w:t xml:space="preserve"> para su correspondiente registro.</w:t>
      </w:r>
    </w:p>
    <w:p w:rsidR="00FC493E" w:rsidRDefault="00FC493E" w:rsidP="00816161">
      <w:pPr>
        <w:pStyle w:val="noticiatextoportada"/>
        <w:shd w:val="clear" w:color="auto" w:fill="FFFFFF"/>
        <w:jc w:val="both"/>
        <w:rPr>
          <w:rFonts w:ascii="Verdana" w:hAnsi="Verdana"/>
          <w:color w:val="404040"/>
          <w:sz w:val="17"/>
          <w:szCs w:val="17"/>
        </w:rPr>
      </w:pPr>
    </w:p>
    <w:p w:rsidR="00FC493E" w:rsidRDefault="00FC493E" w:rsidP="00816161">
      <w:pPr>
        <w:pStyle w:val="noticiatextoportada"/>
        <w:shd w:val="clear" w:color="auto" w:fill="FFFFFF"/>
        <w:jc w:val="both"/>
        <w:rPr>
          <w:rFonts w:ascii="Verdana" w:hAnsi="Verdana"/>
          <w:color w:val="404040"/>
          <w:sz w:val="17"/>
          <w:szCs w:val="17"/>
        </w:rPr>
      </w:pPr>
    </w:p>
    <w:p w:rsidR="00816161" w:rsidRPr="00DA6834" w:rsidRDefault="00816161" w:rsidP="00CB0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2442" w:rsidRDefault="00962442"/>
    <w:sectPr w:rsidR="00962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39" w:rsidRDefault="00B01E39" w:rsidP="00CB05DA">
      <w:pPr>
        <w:spacing w:after="0" w:line="240" w:lineRule="auto"/>
      </w:pPr>
      <w:r>
        <w:separator/>
      </w:r>
    </w:p>
  </w:endnote>
  <w:endnote w:type="continuationSeparator" w:id="0">
    <w:p w:rsidR="00B01E39" w:rsidRDefault="00B01E39" w:rsidP="00CB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4646EecfeArialUnicodeM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39" w:rsidRDefault="00B01E39" w:rsidP="00CB05DA">
      <w:pPr>
        <w:spacing w:after="0" w:line="240" w:lineRule="auto"/>
      </w:pPr>
      <w:r>
        <w:separator/>
      </w:r>
    </w:p>
  </w:footnote>
  <w:footnote w:type="continuationSeparator" w:id="0">
    <w:p w:rsidR="00B01E39" w:rsidRDefault="00B01E39" w:rsidP="00CB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66E66A5"/>
    <w:multiLevelType w:val="multilevel"/>
    <w:tmpl w:val="2ADE14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8615D"/>
    <w:multiLevelType w:val="hybridMultilevel"/>
    <w:tmpl w:val="F25C7C4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400819"/>
    <w:multiLevelType w:val="multilevel"/>
    <w:tmpl w:val="ADC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34"/>
    <w:rsid w:val="00016AA7"/>
    <w:rsid w:val="00066885"/>
    <w:rsid w:val="00084334"/>
    <w:rsid w:val="000C42C6"/>
    <w:rsid w:val="00334867"/>
    <w:rsid w:val="003A465A"/>
    <w:rsid w:val="00486588"/>
    <w:rsid w:val="00654793"/>
    <w:rsid w:val="00661D73"/>
    <w:rsid w:val="00692EDE"/>
    <w:rsid w:val="006F4110"/>
    <w:rsid w:val="007458A2"/>
    <w:rsid w:val="00816161"/>
    <w:rsid w:val="00871D0C"/>
    <w:rsid w:val="008720AD"/>
    <w:rsid w:val="008903B1"/>
    <w:rsid w:val="00942EE6"/>
    <w:rsid w:val="00962442"/>
    <w:rsid w:val="009D2A80"/>
    <w:rsid w:val="00A55D90"/>
    <w:rsid w:val="00A961C6"/>
    <w:rsid w:val="00AB36E8"/>
    <w:rsid w:val="00B01E39"/>
    <w:rsid w:val="00B216BD"/>
    <w:rsid w:val="00CB05DA"/>
    <w:rsid w:val="00DA6834"/>
    <w:rsid w:val="00DC0130"/>
    <w:rsid w:val="00E95FCE"/>
    <w:rsid w:val="00F3002A"/>
    <w:rsid w:val="00F9498C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6D915-FF30-455F-A0C6-3626E851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5DA"/>
  </w:style>
  <w:style w:type="paragraph" w:styleId="Piedepgina">
    <w:name w:val="footer"/>
    <w:basedOn w:val="Normal"/>
    <w:link w:val="PiedepginaCar"/>
    <w:uiPriority w:val="99"/>
    <w:unhideWhenUsed/>
    <w:rsid w:val="00CB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5DA"/>
  </w:style>
  <w:style w:type="paragraph" w:styleId="Prrafodelista">
    <w:name w:val="List Paragraph"/>
    <w:basedOn w:val="Normal"/>
    <w:uiPriority w:val="34"/>
    <w:qFormat/>
    <w:rsid w:val="00A961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084334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ca-ES" w:eastAsia="ca-ES"/>
    </w:rPr>
  </w:style>
  <w:style w:type="paragraph" w:customStyle="1" w:styleId="noticiatextoportada">
    <w:name w:val="noticiatextoportada"/>
    <w:basedOn w:val="Normal"/>
    <w:rsid w:val="008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16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es/url?sa=i&amp;rct=j&amp;q=&amp;esrc=s&amp;source=images&amp;cd=&amp;cad=rja&amp;uact=8&amp;ved=0ahUKEwiP-53IuuTWAhVFYlAKHRY_DSEQjRwIBw&amp;url=http://www.esa.int/Our_Activities/Observing_the_Earth/Copernicus/Sentinel-1/Ramon_Torres_Project_Manager&amp;psig=AOvVaw1miDygTMSkxFg9EA65dT0p&amp;ust=1507669987836302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imgres?imgurl=http://www.encuentros-multidisciplinares.org/GALERIA_DE_FOTOS/n%C2%BA25/Saturnino%20de%20la%20Torre.JPG&amp;imgrefurl=http://www.encuentros-multidisciplinares.org/GALERIA_DE_FOTOS/N%C2%BA25/Saturnino%20de%20la%20Torre.htm&amp;docid=oiPXvmRsnP-MDM&amp;tbnid=FqQxZ2WfXoEd3M:&amp;vet=10ahUKEwjNh6emjajXAhWHPRoKHb63BMkQMwgpKAMwAw..i&amp;w=545&amp;h=703&amp;bih=614&amp;biw=1227&amp;q=saturnino%20d%20ela%20torre%20fotos&amp;ved=0ahUKEwjNh6emjajXAhWHPRoKHb63BMkQMwgpKAMwAw&amp;iact=mrc&amp;uact=8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A.M. Animalia</cp:lastModifiedBy>
  <cp:revision>4</cp:revision>
  <dcterms:created xsi:type="dcterms:W3CDTF">2017-11-23T14:47:00Z</dcterms:created>
  <dcterms:modified xsi:type="dcterms:W3CDTF">2017-11-24T07:42:00Z</dcterms:modified>
</cp:coreProperties>
</file>