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F73F3" w:rsidRDefault="00732E79" w:rsidP="00CD3690">
      <w:pPr>
        <w:spacing w:after="0" w:line="240" w:lineRule="auto"/>
      </w:pPr>
      <w:r>
        <w:rPr>
          <w:b/>
        </w:rPr>
        <w:t>Introducción</w:t>
      </w:r>
    </w:p>
    <w:p w:rsidR="005F73F3" w:rsidRDefault="005F73F3">
      <w:pPr>
        <w:spacing w:after="0" w:line="240" w:lineRule="auto"/>
      </w:pPr>
    </w:p>
    <w:p w:rsidR="00CD3690" w:rsidRDefault="00CD3690">
      <w:pPr>
        <w:pStyle w:val="Ttulo2"/>
        <w:rPr>
          <w:b w:val="0"/>
        </w:rPr>
      </w:pPr>
      <w:bookmarkStart w:id="0" w:name="_gjdgxs" w:colFirst="0" w:colLast="0"/>
      <w:bookmarkEnd w:id="0"/>
      <w:r w:rsidRPr="00CD3690">
        <w:rPr>
          <w:b w:val="0"/>
        </w:rPr>
        <w:t>Lectura de</w:t>
      </w:r>
      <w:r>
        <w:rPr>
          <w:b w:val="0"/>
        </w:rPr>
        <w:t>l</w:t>
      </w:r>
      <w:r w:rsidRPr="00CD3690">
        <w:rPr>
          <w:b w:val="0"/>
        </w:rPr>
        <w:t xml:space="preserve"> texto de </w:t>
      </w:r>
      <w:r>
        <w:rPr>
          <w:b w:val="0"/>
        </w:rPr>
        <w:t>Mark Twain</w:t>
      </w:r>
      <w:r w:rsidRPr="00CD3690">
        <w:rPr>
          <w:b w:val="0"/>
        </w:rPr>
        <w:t xml:space="preserve"> (página </w:t>
      </w:r>
      <w:r>
        <w:rPr>
          <w:b w:val="0"/>
        </w:rPr>
        <w:t>44</w:t>
      </w:r>
      <w:r w:rsidRPr="00CD3690">
        <w:rPr>
          <w:b w:val="0"/>
        </w:rPr>
        <w:t xml:space="preserve">) </w:t>
      </w:r>
    </w:p>
    <w:p w:rsidR="005F73F3" w:rsidRDefault="00732E79">
      <w:pPr>
        <w:pStyle w:val="Ttulo2"/>
      </w:pPr>
      <w:r>
        <w:t xml:space="preserve">1. </w:t>
      </w:r>
      <w:r w:rsidR="00CD3690">
        <w:t>Las modalidades textuales</w:t>
      </w:r>
    </w:p>
    <w:p w:rsidR="005F73F3" w:rsidRDefault="005F73F3">
      <w:pPr>
        <w:spacing w:after="0" w:line="240" w:lineRule="auto"/>
        <w:jc w:val="both"/>
        <w:rPr>
          <w:sz w:val="16"/>
          <w:szCs w:val="16"/>
        </w:rPr>
      </w:pPr>
    </w:p>
    <w:p w:rsidR="005F73F3" w:rsidRDefault="00732E79" w:rsidP="00CD3690">
      <w:pPr>
        <w:spacing w:after="0" w:line="240" w:lineRule="auto"/>
        <w:ind w:left="426" w:hanging="142"/>
        <w:jc w:val="both"/>
      </w:pPr>
      <w:bookmarkStart w:id="1" w:name="_Hlk487887092"/>
      <w:r>
        <w:t xml:space="preserve">• </w:t>
      </w:r>
      <w:r w:rsidR="00CD3690">
        <w:t>T</w:t>
      </w:r>
      <w:bookmarkEnd w:id="1"/>
      <w:r w:rsidR="00CD3690">
        <w:t>radicionalmente se distinguen cuatro modalidades textuales:</w:t>
      </w:r>
    </w:p>
    <w:p w:rsidR="00ED787F" w:rsidRDefault="00ED787F" w:rsidP="00CD3690">
      <w:pPr>
        <w:spacing w:after="0" w:line="240" w:lineRule="auto"/>
        <w:ind w:left="426" w:hanging="142"/>
        <w:jc w:val="both"/>
      </w:pPr>
    </w:p>
    <w:p w:rsidR="00CD3690" w:rsidRDefault="00CD3690" w:rsidP="00CD3690">
      <w:pPr>
        <w:spacing w:after="0" w:line="240" w:lineRule="auto"/>
        <w:ind w:left="426" w:hanging="142"/>
        <w:jc w:val="both"/>
      </w:pPr>
      <w:r>
        <w:tab/>
      </w:r>
      <w:r w:rsidRPr="00CD3690">
        <w:t xml:space="preserve">• </w:t>
      </w:r>
      <w:r>
        <w:t>La Narración</w:t>
      </w:r>
    </w:p>
    <w:p w:rsidR="00CD3690" w:rsidRDefault="00CD3690" w:rsidP="00CD3690">
      <w:pPr>
        <w:spacing w:after="0" w:line="240" w:lineRule="auto"/>
        <w:ind w:left="426" w:hanging="142"/>
        <w:jc w:val="both"/>
      </w:pPr>
      <w:r>
        <w:t xml:space="preserve">  </w:t>
      </w:r>
      <w:r w:rsidRPr="00CD3690">
        <w:t xml:space="preserve">• </w:t>
      </w:r>
      <w:r>
        <w:t>La exposición</w:t>
      </w:r>
    </w:p>
    <w:p w:rsidR="00CD3690" w:rsidRDefault="00CD3690" w:rsidP="00CD3690">
      <w:pPr>
        <w:spacing w:after="0" w:line="240" w:lineRule="auto"/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• La argumentación</w:t>
      </w:r>
    </w:p>
    <w:p w:rsidR="00CD3690" w:rsidRDefault="00CD3690" w:rsidP="00CD3690">
      <w:pPr>
        <w:spacing w:after="0" w:line="240" w:lineRule="auto"/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ab/>
        <w:t>• La descripción</w:t>
      </w:r>
    </w:p>
    <w:p w:rsidR="00CD3690" w:rsidRDefault="00CD3690" w:rsidP="00CD3690">
      <w:pPr>
        <w:spacing w:after="0" w:line="240" w:lineRule="auto"/>
        <w:ind w:left="426" w:hanging="142"/>
        <w:jc w:val="both"/>
        <w:rPr>
          <w:sz w:val="22"/>
          <w:szCs w:val="22"/>
        </w:rPr>
      </w:pPr>
    </w:p>
    <w:p w:rsidR="00CD3690" w:rsidRDefault="00686FF9" w:rsidP="00CD3690">
      <w:pPr>
        <w:spacing w:after="0" w:line="240" w:lineRule="auto"/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="0072179A">
        <w:rPr>
          <w:sz w:val="22"/>
          <w:szCs w:val="22"/>
        </w:rPr>
        <w:t>Estas cua</w:t>
      </w:r>
      <w:r w:rsidR="00CD3690">
        <w:rPr>
          <w:sz w:val="22"/>
          <w:szCs w:val="22"/>
        </w:rPr>
        <w:t>tro modalidades textuales aparece hab</w:t>
      </w:r>
      <w:r w:rsidR="00ED787F">
        <w:rPr>
          <w:sz w:val="22"/>
          <w:szCs w:val="22"/>
        </w:rPr>
        <w:t>itualmente</w:t>
      </w:r>
      <w:proofErr w:type="gramEnd"/>
      <w:r w:rsidR="00ED787F">
        <w:rPr>
          <w:sz w:val="22"/>
          <w:szCs w:val="22"/>
        </w:rPr>
        <w:t xml:space="preserve"> </w:t>
      </w:r>
      <w:r w:rsidR="00CD3690">
        <w:rPr>
          <w:sz w:val="22"/>
          <w:szCs w:val="22"/>
        </w:rPr>
        <w:t>combinada</w:t>
      </w:r>
      <w:r w:rsidR="00ED787F">
        <w:rPr>
          <w:sz w:val="22"/>
          <w:szCs w:val="22"/>
        </w:rPr>
        <w:t>s</w:t>
      </w:r>
      <w:r w:rsidR="00CD3690">
        <w:rPr>
          <w:sz w:val="22"/>
          <w:szCs w:val="22"/>
        </w:rPr>
        <w:t xml:space="preserve"> con otra</w:t>
      </w:r>
      <w:r>
        <w:rPr>
          <w:sz w:val="22"/>
          <w:szCs w:val="22"/>
        </w:rPr>
        <w:t>s</w:t>
      </w:r>
      <w:r w:rsidR="00CD3690">
        <w:rPr>
          <w:sz w:val="22"/>
          <w:szCs w:val="22"/>
        </w:rPr>
        <w:t xml:space="preserve">. Como ejemplos, léanse fragmento de Rafael Sánchez </w:t>
      </w:r>
      <w:proofErr w:type="spellStart"/>
      <w:r w:rsidR="00CD3690">
        <w:rPr>
          <w:sz w:val="22"/>
          <w:szCs w:val="22"/>
        </w:rPr>
        <w:t>Ferlosio</w:t>
      </w:r>
      <w:proofErr w:type="spellEnd"/>
      <w:r w:rsidR="00CD3690">
        <w:rPr>
          <w:sz w:val="22"/>
          <w:szCs w:val="22"/>
        </w:rPr>
        <w:t xml:space="preserve"> y de John N. </w:t>
      </w:r>
      <w:proofErr w:type="spellStart"/>
      <w:r w:rsidR="00CD3690">
        <w:rPr>
          <w:sz w:val="22"/>
          <w:szCs w:val="22"/>
        </w:rPr>
        <w:t>Wilford</w:t>
      </w:r>
      <w:proofErr w:type="spellEnd"/>
      <w:r w:rsidR="00CD3690">
        <w:rPr>
          <w:sz w:val="22"/>
          <w:szCs w:val="22"/>
        </w:rPr>
        <w:t xml:space="preserve"> (pág. 45)</w:t>
      </w:r>
      <w:r w:rsidR="00ED787F">
        <w:rPr>
          <w:sz w:val="22"/>
          <w:szCs w:val="22"/>
        </w:rPr>
        <w:t>.</w:t>
      </w:r>
    </w:p>
    <w:p w:rsidR="00ED787F" w:rsidRDefault="00ED787F" w:rsidP="00CD3690">
      <w:pPr>
        <w:spacing w:after="0" w:line="240" w:lineRule="auto"/>
        <w:ind w:left="426" w:hanging="142"/>
        <w:jc w:val="both"/>
        <w:rPr>
          <w:sz w:val="22"/>
          <w:szCs w:val="22"/>
        </w:rPr>
      </w:pPr>
    </w:p>
    <w:p w:rsidR="00ED787F" w:rsidRDefault="00ED787F" w:rsidP="00CD3690">
      <w:pPr>
        <w:spacing w:after="0" w:line="240" w:lineRule="auto"/>
        <w:ind w:left="426" w:hanging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La narración</w:t>
      </w:r>
    </w:p>
    <w:p w:rsidR="00F26E1D" w:rsidRDefault="00F26E1D" w:rsidP="00CD3690">
      <w:pPr>
        <w:spacing w:after="0" w:line="240" w:lineRule="auto"/>
        <w:ind w:left="426" w:hanging="142"/>
        <w:jc w:val="both"/>
        <w:rPr>
          <w:b/>
          <w:sz w:val="22"/>
          <w:szCs w:val="22"/>
        </w:rPr>
      </w:pPr>
    </w:p>
    <w:p w:rsidR="00F26E1D" w:rsidRDefault="00F26E1D" w:rsidP="00CD3690">
      <w:pPr>
        <w:spacing w:after="0" w:line="240" w:lineRule="auto"/>
        <w:ind w:left="426" w:hanging="142"/>
        <w:jc w:val="both"/>
        <w:rPr>
          <w:sz w:val="22"/>
          <w:szCs w:val="22"/>
        </w:rPr>
      </w:pPr>
      <w:r w:rsidRPr="00F26E1D">
        <w:rPr>
          <w:sz w:val="22"/>
          <w:szCs w:val="22"/>
        </w:rPr>
        <w:t>Es el relato de unos hechos, reales o ficticios, que les ocurren a unos personajes en un espacio y un tiempo determinados.</w:t>
      </w:r>
    </w:p>
    <w:p w:rsidR="00F26E1D" w:rsidRDefault="00F26E1D" w:rsidP="00CD3690">
      <w:pPr>
        <w:spacing w:after="0" w:line="240" w:lineRule="auto"/>
        <w:ind w:left="426" w:hanging="142"/>
        <w:jc w:val="both"/>
        <w:rPr>
          <w:b/>
          <w:sz w:val="22"/>
          <w:szCs w:val="22"/>
        </w:rPr>
      </w:pPr>
    </w:p>
    <w:p w:rsidR="00F26E1D" w:rsidRDefault="00F26E1D" w:rsidP="00CD3690">
      <w:pPr>
        <w:spacing w:after="0" w:line="240" w:lineRule="auto"/>
        <w:ind w:left="426" w:hanging="142"/>
        <w:jc w:val="both"/>
        <w:rPr>
          <w:b/>
          <w:sz w:val="22"/>
          <w:szCs w:val="22"/>
        </w:rPr>
      </w:pPr>
    </w:p>
    <w:p w:rsidR="00ED787F" w:rsidRDefault="0051697C" w:rsidP="00CD3690">
      <w:pPr>
        <w:spacing w:after="0" w:line="240" w:lineRule="auto"/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>●</w:t>
      </w:r>
      <w:r w:rsidR="00EF2BD4">
        <w:rPr>
          <w:sz w:val="22"/>
          <w:szCs w:val="22"/>
        </w:rPr>
        <w:t>Le</w:t>
      </w:r>
      <w:r w:rsidR="00031B23">
        <w:rPr>
          <w:sz w:val="22"/>
          <w:szCs w:val="22"/>
        </w:rPr>
        <w:t xml:space="preserve">e atentamente </w:t>
      </w:r>
      <w:r w:rsidR="00EF2BD4">
        <w:rPr>
          <w:sz w:val="22"/>
          <w:szCs w:val="22"/>
        </w:rPr>
        <w:t xml:space="preserve">el siguiente texto </w:t>
      </w:r>
      <w:r w:rsidR="00F26E1D">
        <w:rPr>
          <w:sz w:val="22"/>
          <w:szCs w:val="22"/>
        </w:rPr>
        <w:t xml:space="preserve">de Benito Pérez Galdós </w:t>
      </w:r>
      <w:r w:rsidR="00EF2BD4">
        <w:rPr>
          <w:sz w:val="22"/>
          <w:szCs w:val="22"/>
        </w:rPr>
        <w:t>y responde a las preguntas que se formulan a continuación:</w:t>
      </w:r>
    </w:p>
    <w:p w:rsidR="00F26E1D" w:rsidRDefault="00F26E1D" w:rsidP="00CD3690">
      <w:pPr>
        <w:spacing w:after="0" w:line="240" w:lineRule="auto"/>
        <w:ind w:left="426" w:hanging="142"/>
        <w:jc w:val="both"/>
        <w:rPr>
          <w:sz w:val="22"/>
          <w:szCs w:val="22"/>
        </w:rPr>
      </w:pPr>
    </w:p>
    <w:p w:rsidR="00F26E1D" w:rsidRDefault="00F26E1D" w:rsidP="0051697C">
      <w:pPr>
        <w:spacing w:after="0" w:line="240" w:lineRule="auto"/>
        <w:ind w:left="426" w:hanging="142"/>
        <w:jc w:val="both"/>
        <w:rPr>
          <w:i/>
          <w:sz w:val="22"/>
          <w:szCs w:val="22"/>
        </w:rPr>
      </w:pPr>
      <w:r>
        <w:rPr>
          <w:sz w:val="22"/>
          <w:szCs w:val="22"/>
        </w:rPr>
        <w:t>“</w:t>
      </w:r>
      <w:r>
        <w:rPr>
          <w:i/>
          <w:sz w:val="22"/>
          <w:szCs w:val="22"/>
        </w:rPr>
        <w:t>A la medianoche una turba tumultuosa, animada con todas las voces de un motín y todos los alaridos de una bacanal</w:t>
      </w:r>
      <w:r w:rsidR="00031B23">
        <w:rPr>
          <w:i/>
          <w:sz w:val="22"/>
          <w:szCs w:val="22"/>
        </w:rPr>
        <w:t>, invadía las calles de San Bernardino. Llegó a la plazuela de Afligidos y la ocupó casi toda. El callejón de la plaza de la Cara de Dios contenía más de trescientas personas; y la algarabía era tan grande que no podían distinguir claramente las voces pronunciadas por los más exaltados.</w:t>
      </w:r>
    </w:p>
    <w:p w:rsidR="000E72CD" w:rsidRDefault="00031B23" w:rsidP="0051697C">
      <w:pPr>
        <w:spacing w:after="0" w:line="240" w:lineRule="auto"/>
        <w:ind w:left="426" w:hanging="14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Al llegar al patio hubo un instante de vacilación, de terrible sorpresa. Una doble fila de soldados apuntaba a la multitud que, confiada en su fuerza, no pudo resistir un movimiento de terror</w:t>
      </w:r>
      <w:r w:rsidR="000E72CD">
        <w:rPr>
          <w:i/>
          <w:sz w:val="22"/>
          <w:szCs w:val="22"/>
        </w:rPr>
        <w:t>, retrocediend</w:t>
      </w:r>
      <w:r>
        <w:rPr>
          <w:i/>
          <w:sz w:val="22"/>
          <w:szCs w:val="22"/>
        </w:rPr>
        <w:t>o al ver que se la recibía de aque</w:t>
      </w:r>
      <w:r w:rsidR="000E72CD">
        <w:rPr>
          <w:i/>
          <w:sz w:val="22"/>
          <w:szCs w:val="22"/>
        </w:rPr>
        <w:t>l</w:t>
      </w:r>
      <w:r>
        <w:rPr>
          <w:i/>
          <w:sz w:val="22"/>
          <w:szCs w:val="22"/>
        </w:rPr>
        <w:t>la manera. En el mismo instante</w:t>
      </w:r>
      <w:r w:rsidR="000E72CD">
        <w:rPr>
          <w:i/>
          <w:sz w:val="22"/>
          <w:szCs w:val="22"/>
        </w:rPr>
        <w:t xml:space="preserve"> sonó un tiro y cayó un soldado. Hizo fuego sin reparo la tropa, y una descarga nutrida envió más de veinte proyectiles sobre la muchedumbre.</w:t>
      </w:r>
    </w:p>
    <w:p w:rsidR="000E72CD" w:rsidRDefault="000E72CD" w:rsidP="0051697C">
      <w:pPr>
        <w:spacing w:after="0" w:line="240" w:lineRule="auto"/>
        <w:ind w:left="426" w:hanging="142"/>
        <w:jc w:val="both"/>
        <w:rPr>
          <w:sz w:val="22"/>
          <w:szCs w:val="22"/>
        </w:rPr>
      </w:pPr>
      <w:r>
        <w:rPr>
          <w:i/>
          <w:sz w:val="22"/>
          <w:szCs w:val="22"/>
        </w:rPr>
        <w:t>La confusión fue entonces espantosa: avanzó la tropa, retrocedieron los paisanos, no sin disparar bastantes tiros y agitar las navajas, armas para ellos más seguras que el tabuco</w:t>
      </w:r>
      <w:r>
        <w:rPr>
          <w:sz w:val="22"/>
          <w:szCs w:val="22"/>
        </w:rPr>
        <w:t>”</w:t>
      </w:r>
    </w:p>
    <w:p w:rsidR="000E72CD" w:rsidRPr="000E72CD" w:rsidRDefault="000E72CD" w:rsidP="000E72CD">
      <w:pPr>
        <w:spacing w:after="0" w:line="240" w:lineRule="auto"/>
        <w:ind w:left="426" w:hanging="142"/>
        <w:jc w:val="right"/>
        <w:rPr>
          <w:i/>
          <w:sz w:val="22"/>
          <w:szCs w:val="22"/>
        </w:rPr>
      </w:pPr>
      <w:r w:rsidRPr="000E72CD">
        <w:rPr>
          <w:sz w:val="22"/>
          <w:szCs w:val="22"/>
        </w:rPr>
        <w:t>Benito Pérez Galdós</w:t>
      </w:r>
      <w:r w:rsidRPr="000E72CD">
        <w:rPr>
          <w:i/>
          <w:sz w:val="22"/>
          <w:szCs w:val="22"/>
        </w:rPr>
        <w:t>, La Fontana de Oro</w:t>
      </w:r>
      <w:r>
        <w:rPr>
          <w:i/>
          <w:sz w:val="22"/>
          <w:szCs w:val="22"/>
        </w:rPr>
        <w:t>.</w:t>
      </w:r>
    </w:p>
    <w:p w:rsidR="00031B23" w:rsidRDefault="00031B23" w:rsidP="00CD3690">
      <w:pPr>
        <w:spacing w:after="0" w:line="240" w:lineRule="auto"/>
        <w:ind w:left="426" w:hanging="142"/>
        <w:jc w:val="both"/>
        <w:rPr>
          <w:sz w:val="22"/>
          <w:szCs w:val="22"/>
        </w:rPr>
      </w:pPr>
    </w:p>
    <w:p w:rsidR="000E72CD" w:rsidRDefault="000E72CD" w:rsidP="000E72C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0E72CD">
        <w:rPr>
          <w:sz w:val="22"/>
          <w:szCs w:val="22"/>
        </w:rPr>
        <w:t>Tras leer atentamente el texto, ¿eres capaz de resumir cada párrafo?</w:t>
      </w:r>
    </w:p>
    <w:p w:rsidR="00BF05AC" w:rsidRDefault="00BF05AC" w:rsidP="000E72C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Tras haber resumido el </w:t>
      </w:r>
      <w:r w:rsidRPr="00BF05AC">
        <w:rPr>
          <w:b/>
          <w:sz w:val="22"/>
          <w:szCs w:val="22"/>
        </w:rPr>
        <w:t>contenido</w:t>
      </w:r>
      <w:r>
        <w:rPr>
          <w:sz w:val="22"/>
          <w:szCs w:val="22"/>
        </w:rPr>
        <w:t xml:space="preserve">, fijémonos ahora en la </w:t>
      </w:r>
      <w:r w:rsidRPr="00BF05AC">
        <w:rPr>
          <w:b/>
          <w:sz w:val="22"/>
          <w:szCs w:val="22"/>
        </w:rPr>
        <w:t>forma</w:t>
      </w:r>
      <w:r>
        <w:rPr>
          <w:sz w:val="22"/>
          <w:szCs w:val="22"/>
        </w:rPr>
        <w:t>. Para ello, puedes contestar estas preguntas:</w:t>
      </w:r>
    </w:p>
    <w:p w:rsidR="00BF05AC" w:rsidRDefault="00BF05AC" w:rsidP="00BF05AC">
      <w:pPr>
        <w:pStyle w:val="Prrafodelista"/>
        <w:spacing w:after="0" w:line="240" w:lineRule="auto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. ¿En general, cómo son las oraciones enunciativas, interrogativas, exclamativas?</w:t>
      </w:r>
    </w:p>
    <w:p w:rsidR="00BF05AC" w:rsidRDefault="00BF05AC" w:rsidP="00BF05AC">
      <w:pPr>
        <w:pStyle w:val="Prrafodelista"/>
        <w:spacing w:after="0" w:line="240" w:lineRule="auto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. Y los verbos, ¿la tendencia general son más verbos copulativos o atributivos?</w:t>
      </w:r>
    </w:p>
    <w:p w:rsidR="00BF05AC" w:rsidRDefault="00BF05AC" w:rsidP="00BF05AC">
      <w:pPr>
        <w:pStyle w:val="Prrafodelista"/>
        <w:spacing w:after="0" w:line="240" w:lineRule="auto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. Subraya ahora los verbos e indica en que tiempo y modo aparecen mayoritariamente.</w:t>
      </w:r>
    </w:p>
    <w:p w:rsidR="00BF05AC" w:rsidRDefault="00BF05AC" w:rsidP="00BF05AC">
      <w:pPr>
        <w:pStyle w:val="Prrafodelista"/>
        <w:spacing w:after="0" w:line="240" w:lineRule="auto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. ¿Los verbos son mayoritariamente de estado o de acción y movimiento?</w:t>
      </w:r>
    </w:p>
    <w:p w:rsidR="00BF05AC" w:rsidRPr="00BF05AC" w:rsidRDefault="00BF05AC" w:rsidP="00BF05AC">
      <w:pPr>
        <w:spacing w:after="0" w:line="240" w:lineRule="auto"/>
        <w:ind w:firstLine="644"/>
        <w:jc w:val="both"/>
        <w:rPr>
          <w:sz w:val="22"/>
          <w:szCs w:val="22"/>
        </w:rPr>
      </w:pPr>
      <w:r>
        <w:rPr>
          <w:sz w:val="22"/>
          <w:szCs w:val="22"/>
        </w:rPr>
        <w:t>. ¿</w:t>
      </w:r>
      <w:r w:rsidRPr="00BF05AC">
        <w:rPr>
          <w:sz w:val="22"/>
          <w:szCs w:val="22"/>
        </w:rPr>
        <w:t xml:space="preserve">Aparecen conectores discursivos </w:t>
      </w:r>
      <w:r>
        <w:rPr>
          <w:sz w:val="22"/>
          <w:szCs w:val="22"/>
        </w:rPr>
        <w:t>de tiempo y espacio? Indica algunos</w:t>
      </w:r>
    </w:p>
    <w:p w:rsidR="00BF05AC" w:rsidRDefault="00BF05AC" w:rsidP="00BF05AC">
      <w:pPr>
        <w:pStyle w:val="Prrafodelista"/>
        <w:spacing w:after="0" w:line="240" w:lineRule="auto"/>
        <w:ind w:left="644"/>
        <w:jc w:val="both"/>
        <w:rPr>
          <w:sz w:val="22"/>
          <w:szCs w:val="22"/>
        </w:rPr>
      </w:pPr>
    </w:p>
    <w:p w:rsidR="000E72CD" w:rsidRDefault="000E72CD" w:rsidP="000E72C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 acuerdo con e</w:t>
      </w:r>
      <w:r w:rsidR="00BF05AC">
        <w:rPr>
          <w:sz w:val="22"/>
          <w:szCs w:val="22"/>
        </w:rPr>
        <w:t>l</w:t>
      </w:r>
      <w:r>
        <w:rPr>
          <w:sz w:val="22"/>
          <w:szCs w:val="22"/>
        </w:rPr>
        <w:t xml:space="preserve"> resumen </w:t>
      </w:r>
      <w:r w:rsidR="00BF05AC">
        <w:rPr>
          <w:sz w:val="22"/>
          <w:szCs w:val="22"/>
        </w:rPr>
        <w:t xml:space="preserve">del contenido y la descripción guiada de la forma </w:t>
      </w:r>
      <w:r>
        <w:rPr>
          <w:sz w:val="22"/>
          <w:szCs w:val="22"/>
        </w:rPr>
        <w:t>¿puedes indicar de cuantas y qué partes consta este fragmento?</w:t>
      </w:r>
    </w:p>
    <w:p w:rsidR="00EF2BD4" w:rsidRDefault="00EF2BD4" w:rsidP="00CD3690">
      <w:pPr>
        <w:spacing w:after="0" w:line="240" w:lineRule="auto"/>
        <w:ind w:left="426" w:hanging="142"/>
        <w:jc w:val="both"/>
        <w:rPr>
          <w:sz w:val="22"/>
          <w:szCs w:val="22"/>
        </w:rPr>
      </w:pPr>
    </w:p>
    <w:p w:rsidR="00EF2BD4" w:rsidRDefault="0051697C" w:rsidP="0051697C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●Lee y contrasta </w:t>
      </w:r>
      <w:r w:rsidR="004361D8">
        <w:rPr>
          <w:sz w:val="22"/>
          <w:szCs w:val="22"/>
        </w:rPr>
        <w:t xml:space="preserve">los </w:t>
      </w:r>
      <w:r>
        <w:rPr>
          <w:sz w:val="22"/>
          <w:szCs w:val="22"/>
        </w:rPr>
        <w:t>dos fragmentos</w:t>
      </w:r>
      <w:r w:rsidR="004361D8">
        <w:rPr>
          <w:sz w:val="22"/>
          <w:szCs w:val="22"/>
        </w:rPr>
        <w:t xml:space="preserve"> que presentamos a continuación:</w:t>
      </w:r>
    </w:p>
    <w:p w:rsidR="004361D8" w:rsidRDefault="004361D8" w:rsidP="0051697C">
      <w:pPr>
        <w:spacing w:after="0" w:line="240" w:lineRule="auto"/>
        <w:jc w:val="both"/>
        <w:rPr>
          <w:sz w:val="22"/>
          <w:szCs w:val="22"/>
        </w:rPr>
      </w:pPr>
    </w:p>
    <w:p w:rsidR="004361D8" w:rsidRPr="004361D8" w:rsidRDefault="004361D8" w:rsidP="004361D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2"/>
          <w:szCs w:val="22"/>
        </w:rPr>
      </w:pPr>
      <w:bookmarkStart w:id="2" w:name="_Hlk487964899"/>
      <w:r w:rsidRPr="004361D8">
        <w:rPr>
          <w:sz w:val="22"/>
          <w:szCs w:val="22"/>
        </w:rPr>
        <w:t>“</w:t>
      </w:r>
      <w:r>
        <w:rPr>
          <w:i/>
          <w:sz w:val="22"/>
          <w:szCs w:val="22"/>
        </w:rPr>
        <w:t>Las clases terminaron pronto. Con cara esperanzada y paso rápido, Carlos se dirigió a la cafetería donde esperaba encontrar a Laura. Allí estaba. Carlos vio cómo le sonreía y se acercó a saludarla</w:t>
      </w:r>
      <w:r>
        <w:rPr>
          <w:sz w:val="22"/>
          <w:szCs w:val="22"/>
        </w:rPr>
        <w:t>”</w:t>
      </w:r>
      <w:r>
        <w:rPr>
          <w:i/>
          <w:sz w:val="22"/>
          <w:szCs w:val="22"/>
        </w:rPr>
        <w:t>.</w:t>
      </w:r>
    </w:p>
    <w:p w:rsidR="004361D8" w:rsidRPr="004361D8" w:rsidRDefault="004361D8" w:rsidP="004361D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2"/>
          <w:szCs w:val="22"/>
        </w:rPr>
      </w:pPr>
      <w:r w:rsidRPr="004361D8">
        <w:rPr>
          <w:sz w:val="22"/>
          <w:szCs w:val="22"/>
        </w:rPr>
        <w:t>“Las clases terminaron pronto. C</w:t>
      </w:r>
      <w:r>
        <w:rPr>
          <w:sz w:val="22"/>
          <w:szCs w:val="22"/>
        </w:rPr>
        <w:t>reí que aún había tiempo, así que me dirigí</w:t>
      </w:r>
      <w:r w:rsidRPr="004361D8">
        <w:rPr>
          <w:sz w:val="22"/>
          <w:szCs w:val="22"/>
        </w:rPr>
        <w:t xml:space="preserve"> a la cafetería donde esperaba encontrar a Laura. Allí estaba. </w:t>
      </w:r>
      <w:r>
        <w:rPr>
          <w:sz w:val="22"/>
          <w:szCs w:val="22"/>
        </w:rPr>
        <w:t>Sonreí</w:t>
      </w:r>
      <w:r w:rsidRPr="004361D8">
        <w:rPr>
          <w:sz w:val="22"/>
          <w:szCs w:val="22"/>
        </w:rPr>
        <w:t xml:space="preserve"> y </w:t>
      </w:r>
      <w:r>
        <w:rPr>
          <w:sz w:val="22"/>
          <w:szCs w:val="22"/>
        </w:rPr>
        <w:t>m</w:t>
      </w:r>
      <w:r w:rsidRPr="004361D8">
        <w:rPr>
          <w:sz w:val="22"/>
          <w:szCs w:val="22"/>
        </w:rPr>
        <w:t>e acer</w:t>
      </w:r>
      <w:r>
        <w:rPr>
          <w:sz w:val="22"/>
          <w:szCs w:val="22"/>
        </w:rPr>
        <w:t>qué</w:t>
      </w:r>
      <w:r w:rsidRPr="004361D8">
        <w:rPr>
          <w:sz w:val="22"/>
          <w:szCs w:val="22"/>
        </w:rPr>
        <w:t xml:space="preserve"> a saludarla”.</w:t>
      </w:r>
    </w:p>
    <w:p w:rsidR="004361D8" w:rsidRDefault="004361D8" w:rsidP="004361D8">
      <w:pPr>
        <w:spacing w:after="0" w:line="240" w:lineRule="auto"/>
        <w:jc w:val="both"/>
        <w:rPr>
          <w:sz w:val="22"/>
          <w:szCs w:val="22"/>
        </w:rPr>
      </w:pPr>
    </w:p>
    <w:p w:rsidR="00A3600C" w:rsidRDefault="004361D8" w:rsidP="004361D8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este caso, fíjate en quien cuenta la historia y que vinculación existe entre éste, el narrador, y el(os) personajes de la historia.</w:t>
      </w:r>
    </w:p>
    <w:p w:rsidR="00A3600C" w:rsidRDefault="00A3600C" w:rsidP="00B127F7">
      <w:pPr>
        <w:ind w:firstLine="720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="00C80326">
        <w:rPr>
          <w:b/>
          <w:sz w:val="22"/>
          <w:szCs w:val="22"/>
        </w:rPr>
        <w:lastRenderedPageBreak/>
        <w:t>2.1. Elementos compositivos</w:t>
      </w:r>
    </w:p>
    <w:p w:rsidR="00C80326" w:rsidRPr="00C80326" w:rsidRDefault="00C80326" w:rsidP="00B127F7">
      <w:pPr>
        <w:ind w:firstLine="720"/>
        <w:rPr>
          <w:b/>
          <w:sz w:val="22"/>
          <w:szCs w:val="22"/>
        </w:rPr>
      </w:pPr>
      <w:r w:rsidRPr="00C80326">
        <w:rPr>
          <w:b/>
          <w:sz w:val="22"/>
          <w:szCs w:val="22"/>
        </w:rPr>
        <w:t>. Historia o argumento</w:t>
      </w:r>
      <w:r>
        <w:rPr>
          <w:b/>
          <w:sz w:val="22"/>
          <w:szCs w:val="22"/>
        </w:rPr>
        <w:t xml:space="preserve">. </w:t>
      </w:r>
      <w:r w:rsidRPr="00C80326">
        <w:rPr>
          <w:sz w:val="22"/>
          <w:szCs w:val="22"/>
        </w:rPr>
        <w:t>Sucesión de los hechos que se narran.</w:t>
      </w:r>
    </w:p>
    <w:p w:rsidR="00C80326" w:rsidRPr="00C80326" w:rsidRDefault="00C80326" w:rsidP="00B127F7">
      <w:pPr>
        <w:ind w:firstLine="720"/>
        <w:rPr>
          <w:b/>
          <w:sz w:val="22"/>
          <w:szCs w:val="22"/>
        </w:rPr>
      </w:pPr>
      <w:r w:rsidRPr="00C80326">
        <w:rPr>
          <w:b/>
          <w:sz w:val="22"/>
          <w:szCs w:val="22"/>
        </w:rPr>
        <w:t>. Personajes</w:t>
      </w:r>
      <w:r>
        <w:rPr>
          <w:sz w:val="22"/>
          <w:szCs w:val="22"/>
        </w:rPr>
        <w:t xml:space="preserve">. </w:t>
      </w:r>
      <w:r w:rsidRPr="00C80326">
        <w:rPr>
          <w:sz w:val="22"/>
          <w:szCs w:val="22"/>
        </w:rPr>
        <w:t>Participantes en la historia. Pueden ser</w:t>
      </w:r>
      <w:r w:rsidRPr="00C80326">
        <w:rPr>
          <w:b/>
          <w:sz w:val="22"/>
          <w:szCs w:val="22"/>
        </w:rPr>
        <w:t xml:space="preserve"> protagonistas</w:t>
      </w:r>
      <w:r w:rsidRPr="00C80326">
        <w:rPr>
          <w:sz w:val="22"/>
          <w:szCs w:val="22"/>
        </w:rPr>
        <w:t xml:space="preserve">, </w:t>
      </w:r>
      <w:r w:rsidRPr="00C80326">
        <w:rPr>
          <w:b/>
          <w:sz w:val="22"/>
          <w:szCs w:val="22"/>
        </w:rPr>
        <w:t xml:space="preserve">antagonistas </w:t>
      </w:r>
      <w:r w:rsidRPr="00C80326">
        <w:rPr>
          <w:sz w:val="22"/>
          <w:szCs w:val="22"/>
        </w:rPr>
        <w:t>o</w:t>
      </w:r>
      <w:r w:rsidRPr="00C80326">
        <w:rPr>
          <w:b/>
          <w:sz w:val="22"/>
          <w:szCs w:val="22"/>
        </w:rPr>
        <w:t xml:space="preserve"> secundarios.</w:t>
      </w:r>
    </w:p>
    <w:p w:rsidR="00C80326" w:rsidRPr="00C80326" w:rsidRDefault="00C80326" w:rsidP="00B127F7">
      <w:pPr>
        <w:ind w:firstLine="720"/>
        <w:rPr>
          <w:sz w:val="22"/>
          <w:szCs w:val="22"/>
        </w:rPr>
      </w:pPr>
      <w:r w:rsidRPr="00C80326">
        <w:rPr>
          <w:b/>
          <w:sz w:val="22"/>
          <w:szCs w:val="22"/>
        </w:rPr>
        <w:t>. Espacio</w:t>
      </w:r>
      <w:r>
        <w:rPr>
          <w:sz w:val="22"/>
          <w:szCs w:val="22"/>
        </w:rPr>
        <w:t xml:space="preserve">. </w:t>
      </w:r>
      <w:r w:rsidRPr="00C80326">
        <w:rPr>
          <w:sz w:val="22"/>
          <w:szCs w:val="22"/>
        </w:rPr>
        <w:t>Lugar en el que se desarrolla la acción.</w:t>
      </w:r>
    </w:p>
    <w:p w:rsidR="00C80326" w:rsidRPr="00C80326" w:rsidRDefault="00C80326" w:rsidP="00B127F7">
      <w:pPr>
        <w:ind w:firstLine="720"/>
        <w:rPr>
          <w:sz w:val="22"/>
          <w:szCs w:val="22"/>
        </w:rPr>
      </w:pPr>
      <w:r w:rsidRPr="00C80326">
        <w:rPr>
          <w:b/>
          <w:sz w:val="22"/>
          <w:szCs w:val="22"/>
        </w:rPr>
        <w:t>. Tiempo</w:t>
      </w:r>
      <w:r w:rsidRPr="00C8032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80326">
        <w:rPr>
          <w:sz w:val="22"/>
          <w:szCs w:val="22"/>
        </w:rPr>
        <w:t>Momento en que se produce la acción. Se distingue entre</w:t>
      </w:r>
    </w:p>
    <w:p w:rsidR="00C80326" w:rsidRPr="00C80326" w:rsidRDefault="00C80326" w:rsidP="00C80326">
      <w:pPr>
        <w:rPr>
          <w:sz w:val="22"/>
          <w:szCs w:val="22"/>
        </w:rPr>
      </w:pPr>
      <w:r w:rsidRPr="00C80326">
        <w:rPr>
          <w:b/>
          <w:sz w:val="22"/>
          <w:szCs w:val="22"/>
        </w:rPr>
        <w:t xml:space="preserve">    </w:t>
      </w:r>
      <w:r w:rsidR="00B127F7">
        <w:rPr>
          <w:b/>
          <w:sz w:val="22"/>
          <w:szCs w:val="22"/>
        </w:rPr>
        <w:tab/>
      </w:r>
      <w:r w:rsidRPr="00C80326">
        <w:rPr>
          <w:b/>
          <w:sz w:val="22"/>
          <w:szCs w:val="22"/>
        </w:rPr>
        <w:t xml:space="preserve">   </w:t>
      </w:r>
      <w:r w:rsidR="00B127F7">
        <w:rPr>
          <w:b/>
          <w:sz w:val="22"/>
          <w:szCs w:val="22"/>
        </w:rPr>
        <w:tab/>
      </w:r>
      <w:r>
        <w:rPr>
          <w:b/>
          <w:sz w:val="22"/>
          <w:szCs w:val="22"/>
        </w:rPr>
        <w:t>●</w:t>
      </w:r>
      <w:r w:rsidRPr="00C80326">
        <w:rPr>
          <w:b/>
          <w:sz w:val="22"/>
          <w:szCs w:val="22"/>
        </w:rPr>
        <w:t>Tiempo externo</w:t>
      </w:r>
      <w:r w:rsidRPr="00C80326">
        <w:rPr>
          <w:sz w:val="22"/>
          <w:szCs w:val="22"/>
        </w:rPr>
        <w:t>, el tiempo de la época. Ubicación temporal de los hechos narrados.</w:t>
      </w:r>
    </w:p>
    <w:p w:rsidR="00C80326" w:rsidRDefault="00C80326" w:rsidP="00C80326">
      <w:pPr>
        <w:rPr>
          <w:b/>
          <w:sz w:val="22"/>
          <w:szCs w:val="22"/>
        </w:rPr>
      </w:pPr>
      <w:r w:rsidRPr="00C80326">
        <w:rPr>
          <w:b/>
          <w:sz w:val="22"/>
          <w:szCs w:val="22"/>
        </w:rPr>
        <w:t xml:space="preserve">        </w:t>
      </w:r>
      <w:r w:rsidR="00B127F7">
        <w:rPr>
          <w:b/>
          <w:sz w:val="22"/>
          <w:szCs w:val="22"/>
        </w:rPr>
        <w:tab/>
      </w:r>
      <w:r w:rsidR="00B127F7">
        <w:rPr>
          <w:b/>
          <w:sz w:val="22"/>
          <w:szCs w:val="22"/>
        </w:rPr>
        <w:tab/>
      </w:r>
      <w:r>
        <w:rPr>
          <w:b/>
          <w:sz w:val="22"/>
          <w:szCs w:val="22"/>
        </w:rPr>
        <w:t>●</w:t>
      </w:r>
      <w:r w:rsidRPr="00C80326">
        <w:rPr>
          <w:b/>
          <w:sz w:val="22"/>
          <w:szCs w:val="22"/>
        </w:rPr>
        <w:t xml:space="preserve">Tiempo interno. </w:t>
      </w:r>
      <w:r w:rsidRPr="00C80326">
        <w:rPr>
          <w:sz w:val="22"/>
          <w:szCs w:val="22"/>
        </w:rPr>
        <w:t xml:space="preserve">Desarrollo interno de la duración de los hechos narrados. Puede ser: </w:t>
      </w:r>
      <w:r>
        <w:rPr>
          <w:sz w:val="22"/>
          <w:szCs w:val="22"/>
        </w:rPr>
        <w:t xml:space="preserve">a. </w:t>
      </w:r>
      <w:r w:rsidRPr="00C80326">
        <w:rPr>
          <w:b/>
          <w:sz w:val="22"/>
          <w:szCs w:val="22"/>
        </w:rPr>
        <w:t>lineal</w:t>
      </w:r>
      <w:r w:rsidRPr="00C80326">
        <w:rPr>
          <w:sz w:val="22"/>
          <w:szCs w:val="22"/>
        </w:rPr>
        <w:t>,</w:t>
      </w:r>
      <w:r>
        <w:rPr>
          <w:sz w:val="22"/>
          <w:szCs w:val="22"/>
        </w:rPr>
        <w:t xml:space="preserve"> b. </w:t>
      </w:r>
      <w:r w:rsidRPr="00C80326">
        <w:rPr>
          <w:b/>
          <w:sz w:val="22"/>
          <w:szCs w:val="22"/>
        </w:rPr>
        <w:t>retrospectivo, c. in medias res.”</w:t>
      </w:r>
    </w:p>
    <w:p w:rsidR="00C80326" w:rsidRPr="00C80326" w:rsidRDefault="00C80326" w:rsidP="00B127F7">
      <w:pPr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. Estructura. H</w:t>
      </w:r>
      <w:r w:rsidRPr="00C80326">
        <w:rPr>
          <w:sz w:val="22"/>
          <w:szCs w:val="22"/>
        </w:rPr>
        <w:t>abitualmente los hechos narrados se estructuran en tres partes:</w:t>
      </w:r>
    </w:p>
    <w:p w:rsidR="00C80326" w:rsidRPr="00C80326" w:rsidRDefault="00C80326" w:rsidP="00C80326">
      <w:pPr>
        <w:rPr>
          <w:sz w:val="22"/>
          <w:szCs w:val="22"/>
        </w:rPr>
      </w:pPr>
      <w:r w:rsidRPr="00C80326">
        <w:rPr>
          <w:b/>
          <w:sz w:val="22"/>
          <w:szCs w:val="22"/>
        </w:rPr>
        <w:t xml:space="preserve">     </w:t>
      </w:r>
      <w:r w:rsidR="00B127F7">
        <w:rPr>
          <w:b/>
          <w:sz w:val="22"/>
          <w:szCs w:val="22"/>
        </w:rPr>
        <w:tab/>
      </w:r>
      <w:r w:rsidR="00B127F7">
        <w:rPr>
          <w:b/>
          <w:sz w:val="22"/>
          <w:szCs w:val="22"/>
        </w:rPr>
        <w:tab/>
      </w:r>
      <w:r w:rsidRPr="00C80326">
        <w:rPr>
          <w:b/>
          <w:sz w:val="22"/>
          <w:szCs w:val="22"/>
        </w:rPr>
        <w:t xml:space="preserve">  . Planteamiento </w:t>
      </w:r>
      <w:r w:rsidRPr="00C80326">
        <w:rPr>
          <w:sz w:val="22"/>
          <w:szCs w:val="22"/>
        </w:rPr>
        <w:t>(Se presenta la situación inicial, de la que parte la historia).</w:t>
      </w:r>
    </w:p>
    <w:p w:rsidR="00C80326" w:rsidRPr="00C80326" w:rsidRDefault="00C80326" w:rsidP="00C80326">
      <w:pPr>
        <w:rPr>
          <w:sz w:val="22"/>
          <w:szCs w:val="22"/>
        </w:rPr>
      </w:pPr>
      <w:r w:rsidRPr="00C80326">
        <w:rPr>
          <w:b/>
          <w:sz w:val="22"/>
          <w:szCs w:val="22"/>
        </w:rPr>
        <w:t xml:space="preserve">      </w:t>
      </w:r>
      <w:r w:rsidR="00B127F7">
        <w:rPr>
          <w:b/>
          <w:sz w:val="22"/>
          <w:szCs w:val="22"/>
        </w:rPr>
        <w:tab/>
      </w:r>
      <w:r w:rsidR="00B127F7">
        <w:rPr>
          <w:b/>
          <w:sz w:val="22"/>
          <w:szCs w:val="22"/>
        </w:rPr>
        <w:tab/>
      </w:r>
      <w:r w:rsidRPr="00C80326">
        <w:rPr>
          <w:b/>
          <w:sz w:val="22"/>
          <w:szCs w:val="22"/>
        </w:rPr>
        <w:t xml:space="preserve"> . Nudo </w:t>
      </w:r>
      <w:r w:rsidRPr="00C80326">
        <w:rPr>
          <w:sz w:val="22"/>
          <w:szCs w:val="22"/>
        </w:rPr>
        <w:t>(Se plantean los conflictos que afectan a os personajes).</w:t>
      </w:r>
    </w:p>
    <w:p w:rsidR="00C80326" w:rsidRPr="00C80326" w:rsidRDefault="00C80326" w:rsidP="00C80326">
      <w:pPr>
        <w:rPr>
          <w:sz w:val="22"/>
          <w:szCs w:val="22"/>
        </w:rPr>
      </w:pPr>
      <w:r w:rsidRPr="00C80326">
        <w:rPr>
          <w:b/>
          <w:sz w:val="22"/>
          <w:szCs w:val="22"/>
        </w:rPr>
        <w:t xml:space="preserve">      </w:t>
      </w:r>
      <w:r w:rsidR="00B127F7">
        <w:rPr>
          <w:b/>
          <w:sz w:val="22"/>
          <w:szCs w:val="22"/>
        </w:rPr>
        <w:tab/>
      </w:r>
      <w:r w:rsidR="00B127F7">
        <w:rPr>
          <w:b/>
          <w:sz w:val="22"/>
          <w:szCs w:val="22"/>
        </w:rPr>
        <w:tab/>
      </w:r>
      <w:r w:rsidRPr="00C80326">
        <w:rPr>
          <w:b/>
          <w:sz w:val="22"/>
          <w:szCs w:val="22"/>
        </w:rPr>
        <w:t xml:space="preserve"> . Desenlace </w:t>
      </w:r>
      <w:r w:rsidRPr="00C80326">
        <w:rPr>
          <w:sz w:val="22"/>
          <w:szCs w:val="22"/>
        </w:rPr>
        <w:t>(se resuelven los conflictos).</w:t>
      </w:r>
    </w:p>
    <w:p w:rsidR="00C80326" w:rsidRPr="00C80326" w:rsidRDefault="00C80326" w:rsidP="004949E1">
      <w:pPr>
        <w:ind w:left="2160"/>
        <w:rPr>
          <w:sz w:val="22"/>
          <w:szCs w:val="22"/>
        </w:rPr>
      </w:pPr>
      <w:r w:rsidRPr="00C80326">
        <w:rPr>
          <w:b/>
          <w:sz w:val="22"/>
          <w:szCs w:val="22"/>
        </w:rPr>
        <w:t xml:space="preserve">Tipos de estructura </w:t>
      </w:r>
      <w:r w:rsidRPr="00C80326">
        <w:rPr>
          <w:sz w:val="22"/>
          <w:szCs w:val="22"/>
        </w:rPr>
        <w:t xml:space="preserve">en función del orden de los acontecimientos narrados: </w:t>
      </w:r>
    </w:p>
    <w:p w:rsidR="00C80326" w:rsidRPr="00C80326" w:rsidRDefault="00C80326" w:rsidP="004949E1">
      <w:pPr>
        <w:ind w:left="2160"/>
        <w:rPr>
          <w:b/>
          <w:sz w:val="22"/>
          <w:szCs w:val="22"/>
        </w:rPr>
      </w:pPr>
      <w:r w:rsidRPr="00C80326">
        <w:rPr>
          <w:b/>
          <w:sz w:val="22"/>
          <w:szCs w:val="22"/>
        </w:rPr>
        <w:t xml:space="preserve"> . Narraciones </w:t>
      </w:r>
      <w:r w:rsidRPr="00C80326">
        <w:rPr>
          <w:b/>
          <w:i/>
          <w:sz w:val="22"/>
          <w:szCs w:val="22"/>
        </w:rPr>
        <w:t>ab ovo</w:t>
      </w:r>
      <w:r w:rsidRPr="00C80326">
        <w:rPr>
          <w:b/>
          <w:sz w:val="22"/>
          <w:szCs w:val="22"/>
        </w:rPr>
        <w:t xml:space="preserve"> </w:t>
      </w:r>
      <w:r w:rsidRPr="00C80326">
        <w:rPr>
          <w:sz w:val="22"/>
          <w:szCs w:val="22"/>
        </w:rPr>
        <w:t xml:space="preserve">(se parte del principio en orden cronológico. </w:t>
      </w:r>
      <w:r w:rsidRPr="00C80326">
        <w:rPr>
          <w:b/>
          <w:sz w:val="22"/>
          <w:szCs w:val="22"/>
        </w:rPr>
        <w:t>Tiempo lineal</w:t>
      </w:r>
      <w:r w:rsidRPr="00C80326">
        <w:rPr>
          <w:sz w:val="22"/>
          <w:szCs w:val="22"/>
        </w:rPr>
        <w:t>).</w:t>
      </w:r>
    </w:p>
    <w:p w:rsidR="00C80326" w:rsidRPr="00C80326" w:rsidRDefault="00C80326" w:rsidP="004949E1">
      <w:pPr>
        <w:ind w:left="2160"/>
        <w:rPr>
          <w:sz w:val="22"/>
          <w:szCs w:val="22"/>
        </w:rPr>
      </w:pPr>
      <w:r w:rsidRPr="00C80326">
        <w:rPr>
          <w:b/>
          <w:sz w:val="22"/>
          <w:szCs w:val="22"/>
        </w:rPr>
        <w:t xml:space="preserve">. Narraciones </w:t>
      </w:r>
      <w:r w:rsidRPr="00C80326">
        <w:rPr>
          <w:b/>
          <w:i/>
          <w:sz w:val="22"/>
          <w:szCs w:val="22"/>
        </w:rPr>
        <w:t>in medias res</w:t>
      </w:r>
      <w:r w:rsidRPr="00C80326">
        <w:rPr>
          <w:b/>
          <w:sz w:val="22"/>
          <w:szCs w:val="22"/>
        </w:rPr>
        <w:t xml:space="preserve"> </w:t>
      </w:r>
      <w:r w:rsidRPr="00C80326">
        <w:rPr>
          <w:sz w:val="22"/>
          <w:szCs w:val="22"/>
        </w:rPr>
        <w:t xml:space="preserve">(se parte de un punto intermedio. </w:t>
      </w:r>
      <w:r w:rsidRPr="00C80326">
        <w:rPr>
          <w:b/>
          <w:sz w:val="22"/>
          <w:szCs w:val="22"/>
        </w:rPr>
        <w:t xml:space="preserve">Tiempo </w:t>
      </w:r>
      <w:r w:rsidRPr="00C80326">
        <w:rPr>
          <w:b/>
          <w:i/>
          <w:sz w:val="22"/>
          <w:szCs w:val="22"/>
        </w:rPr>
        <w:t>in medias res</w:t>
      </w:r>
      <w:r w:rsidRPr="00C80326">
        <w:rPr>
          <w:sz w:val="22"/>
          <w:szCs w:val="22"/>
        </w:rPr>
        <w:t>).</w:t>
      </w:r>
    </w:p>
    <w:p w:rsidR="00C80326" w:rsidRPr="00C80326" w:rsidRDefault="00C80326" w:rsidP="00C80326">
      <w:pPr>
        <w:rPr>
          <w:sz w:val="22"/>
          <w:szCs w:val="22"/>
        </w:rPr>
      </w:pPr>
      <w:r w:rsidRPr="00C80326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949E1">
        <w:rPr>
          <w:b/>
          <w:sz w:val="22"/>
          <w:szCs w:val="22"/>
        </w:rPr>
        <w:tab/>
      </w:r>
      <w:r w:rsidRPr="00C80326">
        <w:rPr>
          <w:b/>
          <w:sz w:val="22"/>
          <w:szCs w:val="22"/>
        </w:rPr>
        <w:t xml:space="preserve">. Narraciones </w:t>
      </w:r>
      <w:r w:rsidRPr="00C80326">
        <w:rPr>
          <w:b/>
          <w:i/>
          <w:sz w:val="22"/>
          <w:szCs w:val="22"/>
        </w:rPr>
        <w:t xml:space="preserve">in extremas res </w:t>
      </w:r>
      <w:r w:rsidRPr="00C80326">
        <w:rPr>
          <w:sz w:val="22"/>
          <w:szCs w:val="22"/>
        </w:rPr>
        <w:t>(se parte del momento final).</w:t>
      </w:r>
    </w:p>
    <w:p w:rsidR="00C80326" w:rsidRPr="00C80326" w:rsidRDefault="00C80326" w:rsidP="00B127F7">
      <w:pPr>
        <w:ind w:firstLine="720"/>
        <w:rPr>
          <w:b/>
          <w:sz w:val="22"/>
          <w:szCs w:val="22"/>
        </w:rPr>
      </w:pPr>
      <w:r w:rsidRPr="00C80326">
        <w:rPr>
          <w:b/>
          <w:sz w:val="22"/>
          <w:szCs w:val="22"/>
        </w:rPr>
        <w:t xml:space="preserve">. Narrador </w:t>
      </w:r>
      <w:r w:rsidRPr="00C80326">
        <w:rPr>
          <w:sz w:val="22"/>
          <w:szCs w:val="22"/>
        </w:rPr>
        <w:t>(es quien cuenta la historia, que no debe identificarse con el autor).</w:t>
      </w:r>
    </w:p>
    <w:p w:rsidR="00C80326" w:rsidRPr="00C80326" w:rsidRDefault="00C80326" w:rsidP="00C80326">
      <w:pPr>
        <w:rPr>
          <w:b/>
          <w:sz w:val="22"/>
          <w:szCs w:val="22"/>
        </w:rPr>
      </w:pPr>
      <w:r w:rsidRPr="00C80326">
        <w:rPr>
          <w:b/>
          <w:sz w:val="22"/>
          <w:szCs w:val="22"/>
        </w:rPr>
        <w:t xml:space="preserve">   </w:t>
      </w:r>
      <w:r w:rsidR="00B127F7">
        <w:rPr>
          <w:b/>
          <w:sz w:val="22"/>
          <w:szCs w:val="22"/>
        </w:rPr>
        <w:tab/>
      </w:r>
      <w:r w:rsidR="00B127F7">
        <w:rPr>
          <w:b/>
          <w:sz w:val="22"/>
          <w:szCs w:val="22"/>
        </w:rPr>
        <w:tab/>
      </w:r>
      <w:r w:rsidRPr="00C80326">
        <w:rPr>
          <w:b/>
          <w:sz w:val="22"/>
          <w:szCs w:val="22"/>
        </w:rPr>
        <w:t>Tipos de narrador:</w:t>
      </w:r>
    </w:p>
    <w:p w:rsidR="00C80326" w:rsidRPr="00C80326" w:rsidRDefault="00C80326" w:rsidP="004949E1">
      <w:pPr>
        <w:ind w:left="2160" w:firstLine="60"/>
        <w:rPr>
          <w:b/>
          <w:sz w:val="22"/>
          <w:szCs w:val="22"/>
        </w:rPr>
      </w:pPr>
      <w:r w:rsidRPr="00C80326">
        <w:rPr>
          <w:b/>
          <w:sz w:val="22"/>
          <w:szCs w:val="22"/>
        </w:rPr>
        <w:t xml:space="preserve">. Narrador interno </w:t>
      </w:r>
      <w:r w:rsidRPr="00C80326">
        <w:rPr>
          <w:sz w:val="22"/>
          <w:szCs w:val="22"/>
        </w:rPr>
        <w:t>(Es un personaje</w:t>
      </w:r>
      <w:r w:rsidRPr="00C80326">
        <w:rPr>
          <w:b/>
          <w:sz w:val="22"/>
          <w:szCs w:val="22"/>
        </w:rPr>
        <w:t xml:space="preserve"> </w:t>
      </w:r>
      <w:r w:rsidRPr="00C80326">
        <w:rPr>
          <w:sz w:val="22"/>
          <w:szCs w:val="22"/>
        </w:rPr>
        <w:t>(</w:t>
      </w:r>
      <w:r w:rsidRPr="00C80326">
        <w:rPr>
          <w:b/>
          <w:sz w:val="22"/>
          <w:szCs w:val="22"/>
        </w:rPr>
        <w:t xml:space="preserve">protagonista </w:t>
      </w:r>
      <w:r w:rsidRPr="00C80326">
        <w:rPr>
          <w:sz w:val="22"/>
          <w:szCs w:val="22"/>
        </w:rPr>
        <w:t>o no) de la historia: Se usa la</w:t>
      </w:r>
      <w:r w:rsidRPr="00C80326">
        <w:rPr>
          <w:b/>
          <w:sz w:val="22"/>
          <w:szCs w:val="22"/>
        </w:rPr>
        <w:t xml:space="preserve"> primera persona</w:t>
      </w:r>
      <w:r w:rsidRPr="00C80326">
        <w:rPr>
          <w:sz w:val="22"/>
          <w:szCs w:val="22"/>
        </w:rPr>
        <w:t>).</w:t>
      </w:r>
    </w:p>
    <w:p w:rsidR="00C80326" w:rsidRDefault="00C80326" w:rsidP="004949E1">
      <w:pPr>
        <w:ind w:left="2160"/>
        <w:rPr>
          <w:sz w:val="22"/>
          <w:szCs w:val="22"/>
        </w:rPr>
      </w:pPr>
      <w:r w:rsidRPr="00C80326">
        <w:rPr>
          <w:b/>
          <w:sz w:val="22"/>
          <w:szCs w:val="22"/>
        </w:rPr>
        <w:t xml:space="preserve">. Narrador externo </w:t>
      </w:r>
      <w:r w:rsidRPr="00C80326">
        <w:rPr>
          <w:sz w:val="22"/>
          <w:szCs w:val="22"/>
        </w:rPr>
        <w:t xml:space="preserve">(No coincide con ninguno de los personajes y, en consecuencia, se narra la historia en </w:t>
      </w:r>
      <w:r w:rsidRPr="00C80326">
        <w:rPr>
          <w:b/>
          <w:sz w:val="22"/>
          <w:szCs w:val="22"/>
        </w:rPr>
        <w:t>tercera persona</w:t>
      </w:r>
      <w:r w:rsidRPr="00C80326">
        <w:rPr>
          <w:sz w:val="22"/>
          <w:szCs w:val="22"/>
        </w:rPr>
        <w:t>. Se puede distinguir</w:t>
      </w:r>
      <w:r w:rsidRPr="00C80326">
        <w:rPr>
          <w:b/>
          <w:sz w:val="22"/>
          <w:szCs w:val="22"/>
        </w:rPr>
        <w:t xml:space="preserve"> narrador externo omnisciente </w:t>
      </w:r>
      <w:r w:rsidRPr="00C80326">
        <w:rPr>
          <w:sz w:val="22"/>
          <w:szCs w:val="22"/>
        </w:rPr>
        <w:t>cuando conoce todo sobre</w:t>
      </w:r>
      <w:r w:rsidR="004949E1">
        <w:rPr>
          <w:sz w:val="22"/>
          <w:szCs w:val="22"/>
        </w:rPr>
        <w:t xml:space="preserve"> </w:t>
      </w:r>
      <w:r w:rsidRPr="00C80326">
        <w:rPr>
          <w:sz w:val="22"/>
          <w:szCs w:val="22"/>
        </w:rPr>
        <w:t xml:space="preserve">      la historia, la psicología de los personajes, por ejemplo;</w:t>
      </w:r>
      <w:r w:rsidRPr="00C80326">
        <w:rPr>
          <w:b/>
          <w:sz w:val="22"/>
          <w:szCs w:val="22"/>
        </w:rPr>
        <w:t xml:space="preserve"> o narrador externo ausente </w:t>
      </w:r>
      <w:r w:rsidRPr="00C80326">
        <w:rPr>
          <w:sz w:val="22"/>
          <w:szCs w:val="22"/>
        </w:rPr>
        <w:t>si es un mero espectador de lo que sucede.</w:t>
      </w:r>
    </w:p>
    <w:p w:rsidR="00B127F7" w:rsidRDefault="00B127F7" w:rsidP="00C80326">
      <w:pPr>
        <w:rPr>
          <w:b/>
          <w:sz w:val="22"/>
          <w:szCs w:val="22"/>
        </w:rPr>
      </w:pPr>
    </w:p>
    <w:p w:rsidR="00C80326" w:rsidRPr="00C80326" w:rsidRDefault="00C80326" w:rsidP="00B127F7">
      <w:pPr>
        <w:ind w:firstLine="720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2.2.  </w:t>
      </w:r>
      <w:r w:rsidRPr="00C80326">
        <w:rPr>
          <w:b/>
          <w:sz w:val="22"/>
          <w:szCs w:val="22"/>
        </w:rPr>
        <w:t>Rasgos lingüísticos</w:t>
      </w:r>
      <w:r>
        <w:rPr>
          <w:b/>
          <w:sz w:val="22"/>
          <w:szCs w:val="22"/>
        </w:rPr>
        <w:t xml:space="preserve"> </w:t>
      </w:r>
      <w:r w:rsidRPr="00C80326">
        <w:rPr>
          <w:sz w:val="22"/>
          <w:szCs w:val="22"/>
        </w:rPr>
        <w:t>(texto página 47)</w:t>
      </w:r>
    </w:p>
    <w:p w:rsidR="00B127F7" w:rsidRPr="00B127F7" w:rsidRDefault="00B127F7" w:rsidP="004949E1">
      <w:pPr>
        <w:ind w:left="1440"/>
        <w:rPr>
          <w:sz w:val="22"/>
          <w:szCs w:val="22"/>
        </w:rPr>
      </w:pPr>
      <w:r>
        <w:rPr>
          <w:b/>
          <w:sz w:val="22"/>
          <w:szCs w:val="22"/>
        </w:rPr>
        <w:t xml:space="preserve">2.2.1. </w:t>
      </w:r>
      <w:r w:rsidRPr="00B127F7">
        <w:rPr>
          <w:b/>
          <w:sz w:val="22"/>
          <w:szCs w:val="22"/>
        </w:rPr>
        <w:t>Nivel léxico-semántico</w:t>
      </w:r>
      <w:r>
        <w:rPr>
          <w:sz w:val="22"/>
          <w:szCs w:val="22"/>
        </w:rPr>
        <w:t>.</w:t>
      </w:r>
      <w:r w:rsidRPr="00B127F7">
        <w:rPr>
          <w:sz w:val="22"/>
          <w:szCs w:val="22"/>
        </w:rPr>
        <w:t xml:space="preserve"> Abundancia de </w:t>
      </w:r>
      <w:r w:rsidRPr="00B127F7">
        <w:rPr>
          <w:b/>
          <w:sz w:val="22"/>
          <w:szCs w:val="22"/>
        </w:rPr>
        <w:t>verbos de movimiento</w:t>
      </w:r>
      <w:r w:rsidRPr="00B127F7">
        <w:rPr>
          <w:sz w:val="22"/>
          <w:szCs w:val="22"/>
        </w:rPr>
        <w:t xml:space="preserve"> (“</w:t>
      </w:r>
      <w:r w:rsidRPr="00B127F7">
        <w:rPr>
          <w:i/>
          <w:sz w:val="22"/>
          <w:szCs w:val="22"/>
        </w:rPr>
        <w:t>ir</w:t>
      </w:r>
      <w:r w:rsidRPr="00B127F7">
        <w:rPr>
          <w:sz w:val="22"/>
          <w:szCs w:val="22"/>
        </w:rPr>
        <w:t>”, “</w:t>
      </w:r>
      <w:r w:rsidRPr="00B127F7">
        <w:rPr>
          <w:i/>
          <w:sz w:val="22"/>
          <w:szCs w:val="22"/>
        </w:rPr>
        <w:t>venir</w:t>
      </w:r>
      <w:r w:rsidRPr="00B127F7">
        <w:rPr>
          <w:sz w:val="22"/>
          <w:szCs w:val="22"/>
        </w:rPr>
        <w:t>”, “</w:t>
      </w:r>
      <w:r w:rsidRPr="00B127F7">
        <w:rPr>
          <w:i/>
          <w:sz w:val="22"/>
          <w:szCs w:val="22"/>
        </w:rPr>
        <w:t>llegar</w:t>
      </w:r>
      <w:r w:rsidRPr="00B127F7">
        <w:rPr>
          <w:sz w:val="22"/>
          <w:szCs w:val="22"/>
        </w:rPr>
        <w:t xml:space="preserve"> “, “</w:t>
      </w:r>
      <w:r w:rsidRPr="00B127F7">
        <w:rPr>
          <w:i/>
          <w:sz w:val="22"/>
          <w:szCs w:val="22"/>
        </w:rPr>
        <w:t>salir</w:t>
      </w:r>
      <w:r w:rsidRPr="00B127F7">
        <w:rPr>
          <w:sz w:val="22"/>
          <w:szCs w:val="22"/>
        </w:rPr>
        <w:t>, “</w:t>
      </w:r>
      <w:r w:rsidRPr="00B127F7">
        <w:rPr>
          <w:i/>
          <w:sz w:val="22"/>
          <w:szCs w:val="22"/>
        </w:rPr>
        <w:t>entrar</w:t>
      </w:r>
      <w:r w:rsidRPr="00B127F7">
        <w:rPr>
          <w:sz w:val="22"/>
          <w:szCs w:val="22"/>
        </w:rPr>
        <w:t xml:space="preserve"> “, …  “</w:t>
      </w:r>
      <w:r w:rsidRPr="00B127F7">
        <w:rPr>
          <w:i/>
          <w:sz w:val="22"/>
          <w:szCs w:val="22"/>
        </w:rPr>
        <w:t>Le entregó un maletín verde</w:t>
      </w:r>
      <w:r w:rsidRPr="00B127F7">
        <w:rPr>
          <w:sz w:val="22"/>
          <w:szCs w:val="22"/>
        </w:rPr>
        <w:t xml:space="preserve">”.); </w:t>
      </w:r>
      <w:r w:rsidRPr="00B127F7">
        <w:rPr>
          <w:b/>
          <w:sz w:val="22"/>
          <w:szCs w:val="22"/>
        </w:rPr>
        <w:t>verbos de lengua</w:t>
      </w:r>
      <w:r w:rsidRPr="00B127F7">
        <w:rPr>
          <w:sz w:val="22"/>
          <w:szCs w:val="22"/>
        </w:rPr>
        <w:t xml:space="preserve"> (“</w:t>
      </w:r>
      <w:r w:rsidRPr="00B127F7">
        <w:rPr>
          <w:i/>
          <w:sz w:val="22"/>
          <w:szCs w:val="22"/>
        </w:rPr>
        <w:t>decir</w:t>
      </w:r>
      <w:r w:rsidRPr="00B127F7">
        <w:rPr>
          <w:sz w:val="22"/>
          <w:szCs w:val="22"/>
        </w:rPr>
        <w:t xml:space="preserve">”, </w:t>
      </w:r>
      <w:r w:rsidRPr="00B127F7">
        <w:rPr>
          <w:i/>
          <w:sz w:val="22"/>
          <w:szCs w:val="22"/>
        </w:rPr>
        <w:t>“preguntar</w:t>
      </w:r>
      <w:r w:rsidRPr="00B127F7">
        <w:rPr>
          <w:sz w:val="22"/>
          <w:szCs w:val="22"/>
        </w:rPr>
        <w:t xml:space="preserve"> “, “</w:t>
      </w:r>
      <w:r w:rsidRPr="00B127F7">
        <w:rPr>
          <w:i/>
          <w:sz w:val="22"/>
          <w:szCs w:val="22"/>
        </w:rPr>
        <w:t>gritar</w:t>
      </w:r>
      <w:r w:rsidRPr="00B127F7">
        <w:rPr>
          <w:sz w:val="22"/>
          <w:szCs w:val="22"/>
        </w:rPr>
        <w:t>”, “</w:t>
      </w:r>
      <w:r w:rsidRPr="00B127F7">
        <w:rPr>
          <w:i/>
          <w:sz w:val="22"/>
          <w:szCs w:val="22"/>
        </w:rPr>
        <w:t>contar</w:t>
      </w:r>
      <w:r w:rsidRPr="00B127F7">
        <w:rPr>
          <w:sz w:val="22"/>
          <w:szCs w:val="22"/>
        </w:rPr>
        <w:t>”, “</w:t>
      </w:r>
      <w:r w:rsidRPr="00B127F7">
        <w:rPr>
          <w:i/>
          <w:sz w:val="22"/>
          <w:szCs w:val="22"/>
        </w:rPr>
        <w:t>hab</w:t>
      </w:r>
      <w:r>
        <w:rPr>
          <w:i/>
          <w:sz w:val="22"/>
          <w:szCs w:val="22"/>
        </w:rPr>
        <w:t>l</w:t>
      </w:r>
      <w:r w:rsidRPr="00B127F7">
        <w:rPr>
          <w:i/>
          <w:sz w:val="22"/>
          <w:szCs w:val="22"/>
        </w:rPr>
        <w:t>ar</w:t>
      </w:r>
      <w:r w:rsidR="009C413A">
        <w:rPr>
          <w:sz w:val="22"/>
          <w:szCs w:val="22"/>
        </w:rPr>
        <w:t xml:space="preserve">”, </w:t>
      </w:r>
      <w:r w:rsidRPr="00B127F7">
        <w:rPr>
          <w:sz w:val="22"/>
          <w:szCs w:val="22"/>
        </w:rPr>
        <w:t>“</w:t>
      </w:r>
      <w:r w:rsidRPr="00B127F7">
        <w:rPr>
          <w:i/>
          <w:sz w:val="22"/>
          <w:szCs w:val="22"/>
        </w:rPr>
        <w:t>contestar</w:t>
      </w:r>
      <w:r w:rsidRPr="00B127F7">
        <w:rPr>
          <w:sz w:val="22"/>
          <w:szCs w:val="22"/>
        </w:rPr>
        <w:t xml:space="preserve">”, …), </w:t>
      </w:r>
      <w:r w:rsidRPr="00B127F7">
        <w:rPr>
          <w:b/>
          <w:sz w:val="22"/>
          <w:szCs w:val="22"/>
        </w:rPr>
        <w:t>verbos de pensamiento</w:t>
      </w:r>
      <w:r w:rsidRPr="00B127F7">
        <w:rPr>
          <w:sz w:val="22"/>
          <w:szCs w:val="22"/>
        </w:rPr>
        <w:t xml:space="preserve"> (“</w:t>
      </w:r>
      <w:r w:rsidRPr="00B127F7">
        <w:rPr>
          <w:i/>
          <w:sz w:val="22"/>
          <w:szCs w:val="22"/>
        </w:rPr>
        <w:t>pensar</w:t>
      </w:r>
      <w:r w:rsidRPr="00B127F7">
        <w:rPr>
          <w:sz w:val="22"/>
          <w:szCs w:val="22"/>
        </w:rPr>
        <w:t>”, “</w:t>
      </w:r>
      <w:r w:rsidRPr="00B127F7">
        <w:rPr>
          <w:i/>
          <w:sz w:val="22"/>
          <w:szCs w:val="22"/>
        </w:rPr>
        <w:t>opinar</w:t>
      </w:r>
      <w:r w:rsidRPr="00B127F7">
        <w:rPr>
          <w:sz w:val="22"/>
          <w:szCs w:val="22"/>
        </w:rPr>
        <w:t>”, “</w:t>
      </w:r>
      <w:r w:rsidRPr="00B127F7">
        <w:rPr>
          <w:i/>
          <w:sz w:val="22"/>
          <w:szCs w:val="22"/>
        </w:rPr>
        <w:t>creer</w:t>
      </w:r>
      <w:r w:rsidRPr="00B127F7">
        <w:rPr>
          <w:sz w:val="22"/>
          <w:szCs w:val="22"/>
        </w:rPr>
        <w:t xml:space="preserve">” …) y </w:t>
      </w:r>
      <w:r w:rsidRPr="00B127F7">
        <w:rPr>
          <w:b/>
          <w:sz w:val="22"/>
          <w:szCs w:val="22"/>
        </w:rPr>
        <w:t>presencia abundante de adverbios de lugar</w:t>
      </w:r>
      <w:r w:rsidRPr="00B127F7">
        <w:rPr>
          <w:sz w:val="22"/>
          <w:szCs w:val="22"/>
        </w:rPr>
        <w:t xml:space="preserve"> (“</w:t>
      </w:r>
      <w:r w:rsidRPr="00B127F7">
        <w:rPr>
          <w:i/>
          <w:sz w:val="22"/>
          <w:szCs w:val="22"/>
        </w:rPr>
        <w:t>aquí</w:t>
      </w:r>
      <w:r w:rsidRPr="00B127F7">
        <w:rPr>
          <w:sz w:val="22"/>
          <w:szCs w:val="22"/>
        </w:rPr>
        <w:t>”, “</w:t>
      </w:r>
      <w:r w:rsidRPr="00B127F7">
        <w:rPr>
          <w:i/>
          <w:sz w:val="22"/>
          <w:szCs w:val="22"/>
        </w:rPr>
        <w:t>allí</w:t>
      </w:r>
      <w:r w:rsidRPr="00B127F7">
        <w:rPr>
          <w:sz w:val="22"/>
          <w:szCs w:val="22"/>
        </w:rPr>
        <w:t xml:space="preserve">” …) </w:t>
      </w:r>
      <w:r w:rsidRPr="00B127F7">
        <w:rPr>
          <w:b/>
          <w:sz w:val="22"/>
          <w:szCs w:val="22"/>
        </w:rPr>
        <w:t>y tiempo</w:t>
      </w:r>
      <w:r w:rsidRPr="00B127F7">
        <w:rPr>
          <w:sz w:val="22"/>
          <w:szCs w:val="22"/>
        </w:rPr>
        <w:t xml:space="preserve"> (“</w:t>
      </w:r>
      <w:r w:rsidRPr="00B127F7">
        <w:rPr>
          <w:i/>
          <w:sz w:val="22"/>
          <w:szCs w:val="22"/>
        </w:rPr>
        <w:t>ahora</w:t>
      </w:r>
      <w:r w:rsidRPr="00B127F7">
        <w:rPr>
          <w:sz w:val="22"/>
          <w:szCs w:val="22"/>
        </w:rPr>
        <w:t>”,</w:t>
      </w:r>
      <w:r>
        <w:rPr>
          <w:sz w:val="22"/>
          <w:szCs w:val="22"/>
        </w:rPr>
        <w:t xml:space="preserve"> “</w:t>
      </w:r>
      <w:r w:rsidRPr="00B127F7">
        <w:rPr>
          <w:i/>
          <w:sz w:val="22"/>
          <w:szCs w:val="22"/>
        </w:rPr>
        <w:t>antes</w:t>
      </w:r>
      <w:r w:rsidRPr="00B127F7">
        <w:rPr>
          <w:sz w:val="22"/>
          <w:szCs w:val="22"/>
        </w:rPr>
        <w:t>”, “</w:t>
      </w:r>
      <w:r w:rsidRPr="00B127F7">
        <w:rPr>
          <w:i/>
          <w:sz w:val="22"/>
          <w:szCs w:val="22"/>
        </w:rPr>
        <w:t>después</w:t>
      </w:r>
      <w:r w:rsidRPr="00B127F7">
        <w:rPr>
          <w:sz w:val="22"/>
          <w:szCs w:val="22"/>
        </w:rPr>
        <w:t>”).</w:t>
      </w:r>
    </w:p>
    <w:p w:rsidR="00C80326" w:rsidRDefault="00B127F7" w:rsidP="004949E1">
      <w:pPr>
        <w:ind w:left="1440"/>
        <w:rPr>
          <w:sz w:val="22"/>
          <w:szCs w:val="22"/>
        </w:rPr>
      </w:pPr>
      <w:r w:rsidRPr="00B127F7">
        <w:rPr>
          <w:sz w:val="22"/>
          <w:szCs w:val="22"/>
        </w:rPr>
        <w:t xml:space="preserve">. Para el relato de las acciones: oraciones enunciativas con predominio de </w:t>
      </w:r>
      <w:r w:rsidRPr="00B127F7">
        <w:rPr>
          <w:b/>
          <w:sz w:val="22"/>
          <w:szCs w:val="22"/>
        </w:rPr>
        <w:t>verbos predicativos</w:t>
      </w:r>
      <w:r w:rsidRPr="00B127F7">
        <w:rPr>
          <w:sz w:val="22"/>
          <w:szCs w:val="22"/>
        </w:rPr>
        <w:t>: “</w:t>
      </w:r>
      <w:r w:rsidRPr="00B127F7">
        <w:rPr>
          <w:i/>
          <w:sz w:val="22"/>
          <w:szCs w:val="22"/>
        </w:rPr>
        <w:t>Se fue precipitadamente</w:t>
      </w:r>
      <w:r w:rsidRPr="00B127F7">
        <w:rPr>
          <w:sz w:val="22"/>
          <w:szCs w:val="22"/>
        </w:rPr>
        <w:t>”.</w:t>
      </w:r>
    </w:p>
    <w:p w:rsidR="00B127F7" w:rsidRPr="00B127F7" w:rsidRDefault="00B127F7" w:rsidP="00B127F7">
      <w:pPr>
        <w:ind w:left="720" w:firstLine="720"/>
        <w:rPr>
          <w:b/>
          <w:sz w:val="22"/>
          <w:szCs w:val="22"/>
        </w:rPr>
      </w:pPr>
      <w:r w:rsidRPr="00B127F7">
        <w:rPr>
          <w:b/>
          <w:sz w:val="22"/>
          <w:szCs w:val="22"/>
        </w:rPr>
        <w:t>2.2.2. Nivel morfosintáctico.</w:t>
      </w:r>
    </w:p>
    <w:p w:rsidR="00B127F7" w:rsidRPr="00B127F7" w:rsidRDefault="00B127F7" w:rsidP="00B127F7">
      <w:pPr>
        <w:rPr>
          <w:sz w:val="22"/>
          <w:szCs w:val="22"/>
        </w:rPr>
      </w:pPr>
      <w:r w:rsidRPr="00B127F7"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127F7">
        <w:rPr>
          <w:sz w:val="22"/>
          <w:szCs w:val="22"/>
        </w:rPr>
        <w:t xml:space="preserve"> . Para situar los hechos en el espacio y en el tiempo: </w:t>
      </w:r>
    </w:p>
    <w:p w:rsidR="00B127F7" w:rsidRPr="00B127F7" w:rsidRDefault="00B127F7" w:rsidP="00B07BBC">
      <w:pPr>
        <w:ind w:left="2160"/>
        <w:rPr>
          <w:sz w:val="22"/>
          <w:szCs w:val="22"/>
        </w:rPr>
      </w:pPr>
      <w:r w:rsidRPr="00B127F7">
        <w:rPr>
          <w:sz w:val="22"/>
          <w:szCs w:val="22"/>
        </w:rPr>
        <w:t xml:space="preserve">. para el pasado, verbos en </w:t>
      </w:r>
      <w:r w:rsidRPr="00B127F7">
        <w:rPr>
          <w:b/>
          <w:sz w:val="22"/>
          <w:szCs w:val="22"/>
        </w:rPr>
        <w:t>pretérito perfecto simple</w:t>
      </w:r>
      <w:r w:rsidRPr="00B127F7">
        <w:rPr>
          <w:sz w:val="22"/>
          <w:szCs w:val="22"/>
        </w:rPr>
        <w:t xml:space="preserve">, </w:t>
      </w:r>
      <w:r w:rsidRPr="00B127F7">
        <w:rPr>
          <w:b/>
          <w:sz w:val="22"/>
          <w:szCs w:val="22"/>
        </w:rPr>
        <w:t>compuesto</w:t>
      </w:r>
      <w:r w:rsidRPr="00B127F7">
        <w:rPr>
          <w:sz w:val="22"/>
          <w:szCs w:val="22"/>
        </w:rPr>
        <w:t xml:space="preserve"> y</w:t>
      </w:r>
      <w:r w:rsidRPr="00B127F7">
        <w:rPr>
          <w:b/>
          <w:sz w:val="22"/>
          <w:szCs w:val="22"/>
        </w:rPr>
        <w:t xml:space="preserve"> pluscuamperfecto</w:t>
      </w:r>
      <w:r w:rsidRPr="00B127F7">
        <w:rPr>
          <w:sz w:val="22"/>
          <w:szCs w:val="22"/>
        </w:rPr>
        <w:t>: “</w:t>
      </w:r>
      <w:r w:rsidRPr="00B127F7">
        <w:rPr>
          <w:i/>
          <w:sz w:val="22"/>
          <w:szCs w:val="22"/>
        </w:rPr>
        <w:t>Cuando Juan llegó su hermano ya se había ido</w:t>
      </w:r>
      <w:r w:rsidRPr="00B127F7">
        <w:rPr>
          <w:sz w:val="22"/>
          <w:szCs w:val="22"/>
        </w:rPr>
        <w:t>”, “</w:t>
      </w:r>
      <w:r w:rsidRPr="00B127F7">
        <w:rPr>
          <w:i/>
          <w:sz w:val="22"/>
          <w:szCs w:val="22"/>
        </w:rPr>
        <w:t>José se ha ido a Madrid</w:t>
      </w:r>
      <w:r w:rsidRPr="00B127F7">
        <w:rPr>
          <w:sz w:val="22"/>
          <w:szCs w:val="22"/>
        </w:rPr>
        <w:t xml:space="preserve">” </w:t>
      </w:r>
    </w:p>
    <w:p w:rsidR="00B127F7" w:rsidRPr="00B127F7" w:rsidRDefault="00B127F7" w:rsidP="00B07BBC">
      <w:pPr>
        <w:ind w:left="2160"/>
        <w:rPr>
          <w:sz w:val="22"/>
          <w:szCs w:val="22"/>
        </w:rPr>
      </w:pPr>
      <w:r w:rsidRPr="00B127F7">
        <w:rPr>
          <w:sz w:val="22"/>
          <w:szCs w:val="22"/>
        </w:rPr>
        <w:t xml:space="preserve">. </w:t>
      </w:r>
      <w:r w:rsidRPr="00B127F7">
        <w:rPr>
          <w:b/>
          <w:sz w:val="22"/>
          <w:szCs w:val="22"/>
        </w:rPr>
        <w:t>Presente de indicativo</w:t>
      </w:r>
      <w:r w:rsidRPr="00B127F7">
        <w:rPr>
          <w:sz w:val="22"/>
          <w:szCs w:val="22"/>
        </w:rPr>
        <w:t xml:space="preserve"> para acciones habituales, para marcar el presente histórico y el actual:</w:t>
      </w:r>
      <w:r>
        <w:rPr>
          <w:sz w:val="22"/>
          <w:szCs w:val="22"/>
        </w:rPr>
        <w:t xml:space="preserve"> </w:t>
      </w:r>
      <w:r w:rsidRPr="00B127F7">
        <w:rPr>
          <w:sz w:val="22"/>
          <w:szCs w:val="22"/>
        </w:rPr>
        <w:t>“</w:t>
      </w:r>
      <w:r w:rsidRPr="00B127F7">
        <w:rPr>
          <w:i/>
          <w:sz w:val="22"/>
          <w:szCs w:val="22"/>
        </w:rPr>
        <w:t>Cervantes muere en 1616</w:t>
      </w:r>
      <w:r w:rsidRPr="00B127F7">
        <w:rPr>
          <w:sz w:val="22"/>
          <w:szCs w:val="22"/>
        </w:rPr>
        <w:t>”.</w:t>
      </w:r>
    </w:p>
    <w:p w:rsidR="00B127F7" w:rsidRPr="00B127F7" w:rsidRDefault="00B127F7" w:rsidP="00B07BBC">
      <w:pPr>
        <w:ind w:left="1440"/>
        <w:rPr>
          <w:sz w:val="22"/>
          <w:szCs w:val="22"/>
        </w:rPr>
      </w:pPr>
      <w:r w:rsidRPr="00B127F7">
        <w:rPr>
          <w:sz w:val="22"/>
          <w:szCs w:val="22"/>
        </w:rPr>
        <w:t xml:space="preserve">. Para presentar enunciados, pensamientos y testimonios: </w:t>
      </w:r>
      <w:r w:rsidRPr="00B127F7">
        <w:rPr>
          <w:b/>
          <w:sz w:val="22"/>
          <w:szCs w:val="22"/>
        </w:rPr>
        <w:t>Estilo directo e indirecto</w:t>
      </w:r>
      <w:r w:rsidRPr="00B127F7">
        <w:rPr>
          <w:sz w:val="22"/>
          <w:szCs w:val="22"/>
        </w:rPr>
        <w:t>.</w:t>
      </w:r>
    </w:p>
    <w:p w:rsidR="00B127F7" w:rsidRPr="00B127F7" w:rsidRDefault="00B127F7" w:rsidP="00B07BBC">
      <w:pPr>
        <w:ind w:left="1440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Pr="00B127F7">
        <w:rPr>
          <w:b/>
          <w:sz w:val="22"/>
          <w:szCs w:val="22"/>
        </w:rPr>
        <w:t>.2.3. Nivel textual</w:t>
      </w:r>
      <w:r w:rsidRPr="00B127F7">
        <w:rPr>
          <w:sz w:val="22"/>
          <w:szCs w:val="22"/>
        </w:rPr>
        <w:t>. Abundan los marcadores discursivos temporales y espaciales (</w:t>
      </w:r>
      <w:r w:rsidRPr="00B127F7">
        <w:rPr>
          <w:i/>
          <w:sz w:val="22"/>
          <w:szCs w:val="22"/>
        </w:rPr>
        <w:t>“entonces</w:t>
      </w:r>
      <w:r w:rsidRPr="00B127F7">
        <w:rPr>
          <w:sz w:val="22"/>
          <w:szCs w:val="22"/>
        </w:rPr>
        <w:t>”, “</w:t>
      </w:r>
      <w:r w:rsidRPr="00B127F7">
        <w:rPr>
          <w:i/>
          <w:sz w:val="22"/>
          <w:szCs w:val="22"/>
        </w:rPr>
        <w:t>luego</w:t>
      </w:r>
      <w:r w:rsidRPr="00B127F7">
        <w:rPr>
          <w:sz w:val="22"/>
          <w:szCs w:val="22"/>
        </w:rPr>
        <w:t>”, “</w:t>
      </w:r>
      <w:r w:rsidRPr="00B127F7">
        <w:rPr>
          <w:i/>
          <w:sz w:val="22"/>
          <w:szCs w:val="22"/>
        </w:rPr>
        <w:t>el día antes</w:t>
      </w:r>
      <w:r w:rsidRPr="00B127F7">
        <w:rPr>
          <w:sz w:val="22"/>
          <w:szCs w:val="22"/>
        </w:rPr>
        <w:t>”, “</w:t>
      </w:r>
      <w:r w:rsidRPr="00B127F7">
        <w:rPr>
          <w:i/>
          <w:sz w:val="22"/>
          <w:szCs w:val="22"/>
        </w:rPr>
        <w:t>al día siguiente</w:t>
      </w:r>
      <w:r w:rsidRPr="00B127F7">
        <w:rPr>
          <w:sz w:val="22"/>
          <w:szCs w:val="22"/>
        </w:rPr>
        <w:t>”, …).</w:t>
      </w:r>
    </w:p>
    <w:p w:rsidR="00B127F7" w:rsidRPr="00C80326" w:rsidRDefault="00B127F7" w:rsidP="00B127F7">
      <w:pPr>
        <w:rPr>
          <w:sz w:val="22"/>
          <w:szCs w:val="22"/>
        </w:rPr>
      </w:pPr>
    </w:p>
    <w:p w:rsidR="00C93A8B" w:rsidRDefault="00C93A8B" w:rsidP="004361D8">
      <w:pPr>
        <w:spacing w:after="0" w:line="240" w:lineRule="auto"/>
        <w:jc w:val="both"/>
        <w:rPr>
          <w:sz w:val="22"/>
          <w:szCs w:val="22"/>
        </w:rPr>
      </w:pPr>
    </w:p>
    <w:p w:rsidR="001D1349" w:rsidRDefault="001D1349" w:rsidP="00B127F7">
      <w:pPr>
        <w:spacing w:after="0" w:line="240" w:lineRule="auto"/>
        <w:jc w:val="both"/>
        <w:rPr>
          <w:sz w:val="22"/>
          <w:szCs w:val="22"/>
        </w:rPr>
      </w:pPr>
    </w:p>
    <w:p w:rsidR="001D1349" w:rsidRDefault="001D134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361D8" w:rsidRDefault="001D1349" w:rsidP="004361D8">
      <w:pPr>
        <w:spacing w:after="0" w:line="240" w:lineRule="auto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3. La exposición</w:t>
      </w:r>
    </w:p>
    <w:p w:rsidR="001D1349" w:rsidRDefault="001D1349" w:rsidP="004361D8">
      <w:pPr>
        <w:spacing w:after="0" w:line="240" w:lineRule="auto"/>
        <w:ind w:left="720"/>
        <w:jc w:val="both"/>
        <w:rPr>
          <w:sz w:val="22"/>
          <w:szCs w:val="22"/>
        </w:rPr>
      </w:pPr>
    </w:p>
    <w:p w:rsidR="001D1349" w:rsidRDefault="001D1349" w:rsidP="004361D8">
      <w:pPr>
        <w:spacing w:after="0" w:line="24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 la </w:t>
      </w:r>
      <w:r w:rsidRPr="001D1349">
        <w:rPr>
          <w:b/>
          <w:sz w:val="22"/>
          <w:szCs w:val="22"/>
        </w:rPr>
        <w:t>explicación</w:t>
      </w:r>
      <w:r>
        <w:rPr>
          <w:sz w:val="22"/>
          <w:szCs w:val="22"/>
        </w:rPr>
        <w:t xml:space="preserve"> de un tema con el objetivo de transmitir </w:t>
      </w:r>
      <w:r w:rsidRPr="001D1349">
        <w:rPr>
          <w:b/>
          <w:sz w:val="22"/>
          <w:szCs w:val="22"/>
        </w:rPr>
        <w:t>información</w:t>
      </w:r>
      <w:r>
        <w:rPr>
          <w:sz w:val="22"/>
          <w:szCs w:val="22"/>
        </w:rPr>
        <w:t xml:space="preserve"> al receptor.</w:t>
      </w:r>
    </w:p>
    <w:p w:rsidR="001D1349" w:rsidRDefault="001D1349" w:rsidP="004361D8">
      <w:pPr>
        <w:spacing w:after="0" w:line="240" w:lineRule="auto"/>
        <w:ind w:left="720"/>
        <w:jc w:val="both"/>
        <w:rPr>
          <w:sz w:val="22"/>
          <w:szCs w:val="22"/>
        </w:rPr>
      </w:pPr>
    </w:p>
    <w:p w:rsidR="001D1349" w:rsidRDefault="001D1349" w:rsidP="004361D8">
      <w:pPr>
        <w:spacing w:after="0" w:line="240" w:lineRule="auto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3.1. Rasgos propios de la exposición</w:t>
      </w:r>
    </w:p>
    <w:p w:rsidR="00FD4254" w:rsidRDefault="00FD4254" w:rsidP="004361D8">
      <w:pPr>
        <w:spacing w:after="0" w:line="240" w:lineRule="auto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>3.1.1 Claridad</w:t>
      </w:r>
      <w:r>
        <w:rPr>
          <w:sz w:val="22"/>
          <w:szCs w:val="22"/>
        </w:rPr>
        <w:t>. El objetivo de que el emisor comprenda la información lleva al emisor a adaptar los contenidos y el lenguaje empleado.</w:t>
      </w:r>
    </w:p>
    <w:p w:rsidR="00FD4254" w:rsidRDefault="00FD4254" w:rsidP="004361D8">
      <w:pPr>
        <w:spacing w:after="0" w:line="240" w:lineRule="auto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FD4254">
        <w:rPr>
          <w:b/>
          <w:sz w:val="22"/>
          <w:szCs w:val="22"/>
        </w:rPr>
        <w:t>3.1.2. Objetividad</w:t>
      </w:r>
      <w:r>
        <w:rPr>
          <w:sz w:val="22"/>
          <w:szCs w:val="22"/>
        </w:rPr>
        <w:t>. La información debe ser precisa y verdadera.</w:t>
      </w:r>
    </w:p>
    <w:p w:rsidR="00FD4254" w:rsidRDefault="00FD4254" w:rsidP="004361D8">
      <w:pPr>
        <w:spacing w:after="0" w:line="240" w:lineRule="auto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>3</w:t>
      </w:r>
      <w:r w:rsidRPr="00FD4254">
        <w:rPr>
          <w:sz w:val="22"/>
          <w:szCs w:val="22"/>
        </w:rPr>
        <w:t>.</w:t>
      </w:r>
      <w:r w:rsidRPr="00FD4254">
        <w:rPr>
          <w:b/>
          <w:sz w:val="22"/>
          <w:szCs w:val="22"/>
        </w:rPr>
        <w:t>1.3. Orden</w:t>
      </w:r>
      <w:r>
        <w:rPr>
          <w:sz w:val="22"/>
          <w:szCs w:val="22"/>
        </w:rPr>
        <w:t>. La información debe aparece r ordenada. Los modelos de orden pueden ser:</w:t>
      </w:r>
    </w:p>
    <w:p w:rsidR="00FD4254" w:rsidRDefault="00FD4254" w:rsidP="00FD4254">
      <w:pPr>
        <w:spacing w:after="0" w:line="24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Deductivo</w:t>
      </w:r>
      <w:r>
        <w:rPr>
          <w:sz w:val="22"/>
          <w:szCs w:val="22"/>
        </w:rPr>
        <w:t xml:space="preserve">. Partimos de una idea general y a continuación se van desgranando sus distintos aspectos: </w:t>
      </w:r>
      <w:bookmarkStart w:id="3" w:name="_Hlk488052846"/>
      <w:r>
        <w:rPr>
          <w:sz w:val="22"/>
          <w:szCs w:val="22"/>
        </w:rPr>
        <w:t>“</w:t>
      </w:r>
      <w:r>
        <w:rPr>
          <w:i/>
          <w:sz w:val="22"/>
          <w:szCs w:val="22"/>
        </w:rPr>
        <w:t>En el siglo XVIII el rey era absolutista. Legislaba, tomaba las decisiones de gobierno, nombraba a los jueces y era el jefe del ejército</w:t>
      </w:r>
      <w:r>
        <w:rPr>
          <w:sz w:val="22"/>
          <w:szCs w:val="22"/>
        </w:rPr>
        <w:t>”</w:t>
      </w:r>
      <w:bookmarkEnd w:id="3"/>
    </w:p>
    <w:p w:rsidR="00FD4254" w:rsidRDefault="00FD4254" w:rsidP="00FD4254">
      <w:pPr>
        <w:spacing w:after="0" w:line="24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Inductivos</w:t>
      </w:r>
      <w:r>
        <w:rPr>
          <w:sz w:val="22"/>
          <w:szCs w:val="22"/>
        </w:rPr>
        <w:t>. Se presentan datos particulares tras lo cual se extrae la idea general que los</w:t>
      </w:r>
      <w:r w:rsidR="00E14388">
        <w:rPr>
          <w:sz w:val="22"/>
          <w:szCs w:val="22"/>
        </w:rPr>
        <w:t xml:space="preserve"> agrupa: </w:t>
      </w:r>
      <w:r w:rsidR="00E14388" w:rsidRPr="00E14388">
        <w:rPr>
          <w:sz w:val="22"/>
          <w:szCs w:val="22"/>
        </w:rPr>
        <w:t xml:space="preserve">“En el siglo XVIII el rey </w:t>
      </w:r>
      <w:r w:rsidR="00E14388">
        <w:rPr>
          <w:sz w:val="22"/>
          <w:szCs w:val="22"/>
        </w:rPr>
        <w:t>l</w:t>
      </w:r>
      <w:r w:rsidR="00E14388" w:rsidRPr="00E14388">
        <w:rPr>
          <w:sz w:val="22"/>
          <w:szCs w:val="22"/>
        </w:rPr>
        <w:t>egislaba, tomaba las decisiones de gobierno, nombraba a los jueces y era el jefe del ejército</w:t>
      </w:r>
      <w:r w:rsidR="00E14388">
        <w:rPr>
          <w:sz w:val="22"/>
          <w:szCs w:val="22"/>
        </w:rPr>
        <w:t>. Podemos, por tanto, afirmar, que se trataba de un rey</w:t>
      </w:r>
      <w:r w:rsidR="00E14388" w:rsidRPr="00E14388">
        <w:rPr>
          <w:sz w:val="22"/>
          <w:szCs w:val="22"/>
        </w:rPr>
        <w:t xml:space="preserve"> absolutista.”</w:t>
      </w:r>
    </w:p>
    <w:p w:rsidR="004361D8" w:rsidRDefault="00E14388" w:rsidP="00E14388">
      <w:pPr>
        <w:spacing w:after="0" w:line="240" w:lineRule="auto"/>
        <w:ind w:left="21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En paralelo</w:t>
      </w:r>
      <w:r>
        <w:rPr>
          <w:sz w:val="22"/>
          <w:szCs w:val="22"/>
        </w:rPr>
        <w:t>. Se presentan distintas ideas sin considerar que una es más importante que la otra; es decir, sin subordinar unas a otras: “</w:t>
      </w:r>
      <w:r w:rsidRPr="00E14388">
        <w:rPr>
          <w:i/>
          <w:sz w:val="22"/>
          <w:szCs w:val="22"/>
        </w:rPr>
        <w:t>En el siglo XVIII triunfa el modelo político de la monarquía absoluta. En el campo de las ideas surge la Ilustración, y en el terreno de las letras y las artes se impone el Neoclasicismo</w:t>
      </w:r>
      <w:r>
        <w:rPr>
          <w:sz w:val="22"/>
          <w:szCs w:val="22"/>
        </w:rPr>
        <w:t>”</w:t>
      </w:r>
      <w:r>
        <w:rPr>
          <w:b/>
          <w:sz w:val="22"/>
          <w:szCs w:val="22"/>
        </w:rPr>
        <w:t>.</w:t>
      </w:r>
    </w:p>
    <w:p w:rsidR="00D93417" w:rsidRDefault="00D93417" w:rsidP="00D93417">
      <w:pPr>
        <w:spacing w:after="0" w:line="240" w:lineRule="auto"/>
        <w:jc w:val="both"/>
        <w:rPr>
          <w:b/>
          <w:sz w:val="22"/>
          <w:szCs w:val="22"/>
        </w:rPr>
      </w:pPr>
    </w:p>
    <w:p w:rsidR="00D93417" w:rsidRDefault="0082791A" w:rsidP="0082791A">
      <w:pPr>
        <w:spacing w:after="0" w:line="240" w:lineRule="auto"/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3.2. Estructura de la exposición</w:t>
      </w:r>
    </w:p>
    <w:p w:rsidR="0082791A" w:rsidRDefault="0082791A" w:rsidP="0082791A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En las exposiciones suelen distinguirse tres partes:</w:t>
      </w:r>
    </w:p>
    <w:p w:rsidR="0082791A" w:rsidRDefault="0082791A" w:rsidP="009C413A">
      <w:pPr>
        <w:spacing w:after="0" w:line="240" w:lineRule="auto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>●</w:t>
      </w:r>
      <w:r w:rsidRPr="0082791A">
        <w:rPr>
          <w:b/>
          <w:sz w:val="22"/>
          <w:szCs w:val="22"/>
        </w:rPr>
        <w:t>Introducción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Se presente el tema y en ocasiones también las ideas principales.</w:t>
      </w:r>
    </w:p>
    <w:p w:rsidR="0082791A" w:rsidRDefault="0082791A" w:rsidP="0082791A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ab/>
        <w:t>●</w:t>
      </w:r>
      <w:r w:rsidRPr="0082791A">
        <w:rPr>
          <w:b/>
          <w:sz w:val="22"/>
          <w:szCs w:val="22"/>
        </w:rPr>
        <w:t>Desarrollo</w:t>
      </w:r>
      <w:r>
        <w:rPr>
          <w:sz w:val="22"/>
          <w:szCs w:val="22"/>
        </w:rPr>
        <w:t>. Se presentan y explican los distintos aspectos del tema tratado.</w:t>
      </w:r>
    </w:p>
    <w:p w:rsidR="0082791A" w:rsidRDefault="0082791A" w:rsidP="0082791A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ab/>
        <w:t>●</w:t>
      </w:r>
      <w:r w:rsidRPr="0082791A">
        <w:rPr>
          <w:b/>
          <w:sz w:val="22"/>
          <w:szCs w:val="22"/>
        </w:rPr>
        <w:t>Conclusión</w:t>
      </w:r>
      <w:r>
        <w:rPr>
          <w:sz w:val="22"/>
          <w:szCs w:val="22"/>
        </w:rPr>
        <w:t>. Se resumen, a modo de colofón, las ideas principales.</w:t>
      </w:r>
    </w:p>
    <w:p w:rsidR="0082791A" w:rsidRDefault="0082791A" w:rsidP="0082791A">
      <w:pPr>
        <w:spacing w:after="0" w:line="240" w:lineRule="auto"/>
        <w:ind w:firstLine="720"/>
        <w:jc w:val="both"/>
        <w:rPr>
          <w:b/>
          <w:sz w:val="22"/>
          <w:szCs w:val="22"/>
        </w:rPr>
      </w:pPr>
      <w:r w:rsidRPr="0082791A">
        <w:rPr>
          <w:b/>
          <w:sz w:val="22"/>
          <w:szCs w:val="22"/>
        </w:rPr>
        <w:t>3.3. Rasgos lingüísticos de la exposición</w:t>
      </w:r>
    </w:p>
    <w:p w:rsidR="0082791A" w:rsidRDefault="0082791A" w:rsidP="0082791A">
      <w:pPr>
        <w:spacing w:after="0" w:line="240" w:lineRule="auto"/>
        <w:ind w:firstLine="720"/>
        <w:jc w:val="both"/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02"/>
        <w:gridCol w:w="5760"/>
      </w:tblGrid>
      <w:tr w:rsidR="0082791A" w:rsidTr="000D4174">
        <w:tc>
          <w:tcPr>
            <w:tcW w:w="4531" w:type="dxa"/>
          </w:tcPr>
          <w:p w:rsidR="0082791A" w:rsidRPr="0082791A" w:rsidRDefault="0082791A" w:rsidP="008279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  <w:szCs w:val="22"/>
              </w:rPr>
            </w:pPr>
            <w:r w:rsidRPr="0082791A">
              <w:rPr>
                <w:b/>
                <w:sz w:val="22"/>
                <w:szCs w:val="22"/>
              </w:rPr>
              <w:t>Nivel léxico-semántico</w:t>
            </w:r>
          </w:p>
        </w:tc>
        <w:tc>
          <w:tcPr>
            <w:tcW w:w="8928" w:type="dxa"/>
          </w:tcPr>
          <w:p w:rsidR="009A3593" w:rsidRDefault="0082791A" w:rsidP="008279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. </w:t>
            </w:r>
            <w:r w:rsidRPr="0082791A">
              <w:rPr>
                <w:b/>
                <w:sz w:val="22"/>
                <w:szCs w:val="22"/>
              </w:rPr>
              <w:t>Léxico técnico</w:t>
            </w:r>
            <w:r>
              <w:rPr>
                <w:sz w:val="22"/>
                <w:szCs w:val="22"/>
              </w:rPr>
              <w:t xml:space="preserve"> vinculado al tema</w:t>
            </w:r>
            <w:r w:rsidR="009A3593">
              <w:rPr>
                <w:sz w:val="22"/>
                <w:szCs w:val="22"/>
              </w:rPr>
              <w:t xml:space="preserve"> (“</w:t>
            </w:r>
            <w:r w:rsidR="009A3593" w:rsidRPr="009A3593">
              <w:rPr>
                <w:i/>
                <w:sz w:val="22"/>
                <w:szCs w:val="22"/>
              </w:rPr>
              <w:t>Algoritmo</w:t>
            </w:r>
            <w:r w:rsidR="009A3593">
              <w:rPr>
                <w:sz w:val="22"/>
                <w:szCs w:val="22"/>
              </w:rPr>
              <w:t>”,</w:t>
            </w:r>
          </w:p>
          <w:p w:rsidR="009A3593" w:rsidRDefault="009A3593" w:rsidP="008279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“</w:t>
            </w:r>
            <w:r w:rsidRPr="009A3593">
              <w:rPr>
                <w:i/>
                <w:sz w:val="22"/>
                <w:szCs w:val="22"/>
              </w:rPr>
              <w:t>función</w:t>
            </w:r>
            <w:r>
              <w:rPr>
                <w:sz w:val="22"/>
                <w:szCs w:val="22"/>
              </w:rPr>
              <w:t>”, “</w:t>
            </w:r>
            <w:r w:rsidRPr="009A3593">
              <w:rPr>
                <w:i/>
                <w:sz w:val="22"/>
                <w:szCs w:val="22"/>
              </w:rPr>
              <w:t>variable</w:t>
            </w:r>
            <w:r>
              <w:rPr>
                <w:sz w:val="22"/>
                <w:szCs w:val="22"/>
              </w:rPr>
              <w:t>”, “</w:t>
            </w:r>
            <w:r w:rsidRPr="009A3593">
              <w:rPr>
                <w:i/>
                <w:sz w:val="22"/>
                <w:szCs w:val="22"/>
              </w:rPr>
              <w:t>célula</w:t>
            </w:r>
            <w:r>
              <w:rPr>
                <w:sz w:val="22"/>
                <w:szCs w:val="22"/>
              </w:rPr>
              <w:t xml:space="preserve">”, </w:t>
            </w:r>
            <w:r w:rsidRPr="009A3593">
              <w:rPr>
                <w:i/>
                <w:sz w:val="22"/>
                <w:szCs w:val="22"/>
              </w:rPr>
              <w:t>“microprocesador</w:t>
            </w:r>
            <w:r>
              <w:rPr>
                <w:sz w:val="22"/>
                <w:szCs w:val="22"/>
              </w:rPr>
              <w:t>”, “</w:t>
            </w:r>
            <w:r w:rsidRPr="009A3593">
              <w:rPr>
                <w:i/>
                <w:sz w:val="22"/>
                <w:szCs w:val="22"/>
              </w:rPr>
              <w:t>bit</w:t>
            </w:r>
            <w:r>
              <w:rPr>
                <w:sz w:val="22"/>
                <w:szCs w:val="22"/>
              </w:rPr>
              <w:t>”,</w:t>
            </w:r>
          </w:p>
          <w:p w:rsidR="0082791A" w:rsidRDefault="009A3593" w:rsidP="008279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…)</w:t>
            </w:r>
            <w:r w:rsidR="0082791A">
              <w:rPr>
                <w:sz w:val="22"/>
                <w:szCs w:val="22"/>
              </w:rPr>
              <w:t>.</w:t>
            </w:r>
          </w:p>
          <w:p w:rsidR="0082791A" w:rsidRDefault="0082791A" w:rsidP="008279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. </w:t>
            </w:r>
            <w:r w:rsidRPr="0082791A">
              <w:rPr>
                <w:b/>
                <w:sz w:val="22"/>
                <w:szCs w:val="22"/>
              </w:rPr>
              <w:t>Términos denotativos</w:t>
            </w:r>
            <w:r>
              <w:rPr>
                <w:sz w:val="22"/>
                <w:szCs w:val="22"/>
              </w:rPr>
              <w:t xml:space="preserve"> y </w:t>
            </w:r>
            <w:proofErr w:type="spellStart"/>
            <w:r w:rsidRPr="0082791A">
              <w:rPr>
                <w:b/>
                <w:sz w:val="22"/>
                <w:szCs w:val="22"/>
              </w:rPr>
              <w:t>monosémico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7075C" w:rsidRDefault="0082791A" w:rsidP="008279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. </w:t>
            </w:r>
            <w:r w:rsidRPr="000D4174">
              <w:rPr>
                <w:b/>
                <w:sz w:val="22"/>
                <w:szCs w:val="22"/>
              </w:rPr>
              <w:t>Nombres abstractos</w:t>
            </w:r>
            <w:r>
              <w:rPr>
                <w:sz w:val="22"/>
                <w:szCs w:val="22"/>
              </w:rPr>
              <w:t xml:space="preserve"> y </w:t>
            </w:r>
            <w:r w:rsidRPr="000D4174">
              <w:rPr>
                <w:b/>
                <w:sz w:val="22"/>
                <w:szCs w:val="22"/>
              </w:rPr>
              <w:t>adjetivos</w:t>
            </w:r>
            <w:r>
              <w:rPr>
                <w:sz w:val="22"/>
                <w:szCs w:val="22"/>
              </w:rPr>
              <w:t xml:space="preserve"> de carácter </w:t>
            </w:r>
          </w:p>
          <w:p w:rsidR="0082791A" w:rsidRDefault="0047075C" w:rsidP="008279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4A5FC0" w:rsidRPr="000D4174">
              <w:rPr>
                <w:b/>
                <w:sz w:val="22"/>
                <w:szCs w:val="22"/>
              </w:rPr>
              <w:t>D</w:t>
            </w:r>
            <w:r w:rsidR="0082791A" w:rsidRPr="000D4174">
              <w:rPr>
                <w:b/>
                <w:sz w:val="22"/>
                <w:szCs w:val="22"/>
              </w:rPr>
              <w:t>es</w:t>
            </w:r>
            <w:r w:rsidR="000D4174">
              <w:rPr>
                <w:b/>
                <w:sz w:val="22"/>
                <w:szCs w:val="22"/>
              </w:rPr>
              <w:t>c</w:t>
            </w:r>
            <w:r w:rsidR="0082791A" w:rsidRPr="000D4174">
              <w:rPr>
                <w:b/>
                <w:sz w:val="22"/>
                <w:szCs w:val="22"/>
              </w:rPr>
              <w:t>riptivo</w:t>
            </w:r>
            <w:r w:rsidR="004A5FC0">
              <w:rPr>
                <w:sz w:val="22"/>
                <w:szCs w:val="22"/>
              </w:rPr>
              <w:t xml:space="preserve"> </w:t>
            </w:r>
            <w:r w:rsidR="004A5FC0" w:rsidRPr="004A5FC0">
              <w:rPr>
                <w:sz w:val="22"/>
                <w:szCs w:val="22"/>
              </w:rPr>
              <w:t>(“</w:t>
            </w:r>
            <w:r w:rsidR="004A5FC0" w:rsidRPr="004A5FC0">
              <w:rPr>
                <w:i/>
                <w:sz w:val="22"/>
                <w:szCs w:val="22"/>
              </w:rPr>
              <w:t xml:space="preserve">Es recomendable la </w:t>
            </w:r>
            <w:r w:rsidR="004A5FC0" w:rsidRPr="004A5FC0">
              <w:rPr>
                <w:i/>
                <w:sz w:val="22"/>
                <w:szCs w:val="22"/>
                <w:u w:val="single"/>
              </w:rPr>
              <w:t>ingestión</w:t>
            </w:r>
            <w:r w:rsidR="004A5FC0" w:rsidRPr="004A5FC0">
              <w:rPr>
                <w:i/>
                <w:sz w:val="22"/>
                <w:szCs w:val="22"/>
              </w:rPr>
              <w:t xml:space="preserve"> de pequeñas dosis</w:t>
            </w:r>
            <w:r w:rsidR="004A5FC0">
              <w:rPr>
                <w:sz w:val="22"/>
                <w:szCs w:val="22"/>
              </w:rPr>
              <w:t>”-en lugar de “</w:t>
            </w:r>
            <w:r w:rsidR="004A5FC0" w:rsidRPr="004A5FC0">
              <w:rPr>
                <w:i/>
                <w:sz w:val="22"/>
                <w:szCs w:val="22"/>
              </w:rPr>
              <w:t xml:space="preserve">Es recomendable que </w:t>
            </w:r>
            <w:r w:rsidR="004A5FC0" w:rsidRPr="004A5FC0">
              <w:rPr>
                <w:i/>
                <w:sz w:val="22"/>
                <w:szCs w:val="22"/>
                <w:u w:val="single"/>
              </w:rPr>
              <w:t>se ingieran</w:t>
            </w:r>
            <w:r w:rsidR="004A5FC0" w:rsidRPr="004A5FC0">
              <w:rPr>
                <w:i/>
                <w:sz w:val="22"/>
                <w:szCs w:val="22"/>
              </w:rPr>
              <w:t xml:space="preserve"> pequeñas dos</w:t>
            </w:r>
            <w:r w:rsidR="004A5FC0">
              <w:rPr>
                <w:i/>
                <w:sz w:val="22"/>
                <w:szCs w:val="22"/>
              </w:rPr>
              <w:t>is</w:t>
            </w:r>
            <w:r w:rsidR="004A5FC0">
              <w:rPr>
                <w:sz w:val="22"/>
                <w:szCs w:val="22"/>
              </w:rPr>
              <w:t>”-)</w:t>
            </w:r>
          </w:p>
        </w:tc>
      </w:tr>
      <w:tr w:rsidR="0082791A" w:rsidTr="000D4174">
        <w:tc>
          <w:tcPr>
            <w:tcW w:w="4531" w:type="dxa"/>
          </w:tcPr>
          <w:p w:rsidR="0082791A" w:rsidRPr="0082791A" w:rsidRDefault="0082791A" w:rsidP="008279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  <w:szCs w:val="22"/>
              </w:rPr>
            </w:pPr>
            <w:r w:rsidRPr="0082791A">
              <w:rPr>
                <w:b/>
                <w:sz w:val="22"/>
                <w:szCs w:val="22"/>
              </w:rPr>
              <w:t>Nivel morfosintáctico</w:t>
            </w:r>
          </w:p>
        </w:tc>
        <w:tc>
          <w:tcPr>
            <w:tcW w:w="8928" w:type="dxa"/>
          </w:tcPr>
          <w:p w:rsidR="0047075C" w:rsidRDefault="0082791A" w:rsidP="008279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. Preferencia por los verbos en </w:t>
            </w:r>
            <w:r w:rsidRPr="0082791A">
              <w:rPr>
                <w:b/>
                <w:sz w:val="22"/>
                <w:szCs w:val="22"/>
              </w:rPr>
              <w:t>presente</w:t>
            </w:r>
            <w:r w:rsidR="0047075C">
              <w:rPr>
                <w:b/>
                <w:sz w:val="22"/>
                <w:szCs w:val="22"/>
              </w:rPr>
              <w:t xml:space="preserve"> gnómico </w:t>
            </w:r>
            <w:r w:rsidR="0047075C">
              <w:rPr>
                <w:sz w:val="22"/>
                <w:szCs w:val="22"/>
              </w:rPr>
              <w:t xml:space="preserve">o </w:t>
            </w:r>
          </w:p>
          <w:p w:rsidR="004A5FC0" w:rsidRDefault="0047075C" w:rsidP="008279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atemporal</w:t>
            </w:r>
            <w:r w:rsidR="008279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(“</w:t>
            </w:r>
            <w:r w:rsidRPr="0047075C">
              <w:rPr>
                <w:i/>
                <w:sz w:val="22"/>
                <w:szCs w:val="22"/>
              </w:rPr>
              <w:t xml:space="preserve">Los planetas </w:t>
            </w:r>
            <w:r w:rsidRPr="0047075C">
              <w:rPr>
                <w:i/>
                <w:sz w:val="22"/>
                <w:szCs w:val="22"/>
                <w:u w:val="single"/>
              </w:rPr>
              <w:t>giran</w:t>
            </w:r>
            <w:r w:rsidRPr="0047075C">
              <w:rPr>
                <w:i/>
                <w:sz w:val="22"/>
                <w:szCs w:val="22"/>
              </w:rPr>
              <w:t xml:space="preserve"> alrededor del sol</w:t>
            </w:r>
            <w:r>
              <w:rPr>
                <w:sz w:val="22"/>
                <w:szCs w:val="22"/>
              </w:rPr>
              <w:t>”, “</w:t>
            </w:r>
            <w:r w:rsidRPr="0047075C">
              <w:rPr>
                <w:i/>
                <w:sz w:val="22"/>
                <w:szCs w:val="22"/>
              </w:rPr>
              <w:t>La c</w:t>
            </w:r>
            <w:r>
              <w:rPr>
                <w:i/>
                <w:sz w:val="22"/>
                <w:szCs w:val="22"/>
              </w:rPr>
              <w:t>élu</w:t>
            </w:r>
            <w:r w:rsidRPr="0047075C">
              <w:rPr>
                <w:i/>
                <w:sz w:val="22"/>
                <w:szCs w:val="22"/>
              </w:rPr>
              <w:t xml:space="preserve">la </w:t>
            </w:r>
            <w:r w:rsidRPr="0047075C">
              <w:rPr>
                <w:i/>
                <w:sz w:val="22"/>
                <w:szCs w:val="22"/>
                <w:u w:val="single"/>
              </w:rPr>
              <w:t>es</w:t>
            </w:r>
            <w:r w:rsidRPr="0047075C">
              <w:rPr>
                <w:i/>
                <w:sz w:val="22"/>
                <w:szCs w:val="22"/>
              </w:rPr>
              <w:t xml:space="preserve"> una unidad microscópica</w:t>
            </w:r>
            <w:r>
              <w:rPr>
                <w:sz w:val="22"/>
                <w:szCs w:val="22"/>
              </w:rPr>
              <w:t xml:space="preserve">”) </w:t>
            </w:r>
            <w:r w:rsidR="0082791A">
              <w:rPr>
                <w:sz w:val="22"/>
                <w:szCs w:val="22"/>
              </w:rPr>
              <w:t xml:space="preserve">y en </w:t>
            </w:r>
            <w:r w:rsidR="0082791A" w:rsidRPr="0082791A">
              <w:rPr>
                <w:b/>
                <w:sz w:val="22"/>
                <w:szCs w:val="22"/>
              </w:rPr>
              <w:t>3ªpersona</w:t>
            </w:r>
            <w:r>
              <w:rPr>
                <w:sz w:val="22"/>
                <w:szCs w:val="22"/>
              </w:rPr>
              <w:t xml:space="preserve"> (“</w:t>
            </w:r>
            <w:r w:rsidRPr="004A5FC0">
              <w:rPr>
                <w:i/>
                <w:sz w:val="22"/>
                <w:szCs w:val="22"/>
              </w:rPr>
              <w:t>Los fenicios establecen una familia basada … en la</w:t>
            </w:r>
          </w:p>
          <w:p w:rsidR="0082791A" w:rsidRDefault="0047075C" w:rsidP="008279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 w:rsidRPr="004A5FC0">
              <w:rPr>
                <w:i/>
                <w:sz w:val="22"/>
                <w:szCs w:val="22"/>
              </w:rPr>
              <w:t>monogamia</w:t>
            </w:r>
            <w:r>
              <w:rPr>
                <w:sz w:val="22"/>
                <w:szCs w:val="22"/>
              </w:rPr>
              <w:t>”</w:t>
            </w:r>
            <w:r w:rsidR="004A5FC0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y, en ocasiones, </w:t>
            </w:r>
            <w:r w:rsidRPr="0047075C">
              <w:rPr>
                <w:b/>
                <w:sz w:val="22"/>
                <w:szCs w:val="22"/>
              </w:rPr>
              <w:t>1ª persona plural</w:t>
            </w:r>
            <w:r>
              <w:rPr>
                <w:sz w:val="22"/>
                <w:szCs w:val="22"/>
              </w:rPr>
              <w:t xml:space="preserve">, para </w:t>
            </w:r>
            <w:r w:rsidRPr="0047075C">
              <w:rPr>
                <w:b/>
                <w:sz w:val="22"/>
                <w:szCs w:val="22"/>
              </w:rPr>
              <w:t>incluir al receptor</w:t>
            </w:r>
            <w:r>
              <w:rPr>
                <w:sz w:val="22"/>
                <w:szCs w:val="22"/>
              </w:rPr>
              <w:t xml:space="preserve"> con receptor</w:t>
            </w:r>
            <w:r w:rsidR="004A5FC0">
              <w:rPr>
                <w:sz w:val="22"/>
                <w:szCs w:val="22"/>
              </w:rPr>
              <w:t xml:space="preserve"> (“</w:t>
            </w:r>
            <w:r w:rsidR="004A5FC0" w:rsidRPr="004A5FC0">
              <w:rPr>
                <w:i/>
                <w:sz w:val="22"/>
                <w:szCs w:val="22"/>
              </w:rPr>
              <w:t xml:space="preserve">No obstante, no </w:t>
            </w:r>
            <w:r w:rsidR="004A5FC0" w:rsidRPr="004A5FC0">
              <w:rPr>
                <w:i/>
                <w:sz w:val="22"/>
                <w:szCs w:val="22"/>
                <w:u w:val="single"/>
              </w:rPr>
              <w:t>tenemos</w:t>
            </w:r>
            <w:r w:rsidR="004A5FC0" w:rsidRPr="004A5FC0">
              <w:rPr>
                <w:i/>
                <w:sz w:val="22"/>
                <w:szCs w:val="22"/>
              </w:rPr>
              <w:t xml:space="preserve"> conocimiento exhaustivo sobre el matrimonio fenicio</w:t>
            </w:r>
            <w:r w:rsidR="004A5FC0">
              <w:rPr>
                <w:sz w:val="22"/>
                <w:szCs w:val="22"/>
              </w:rPr>
              <w:t xml:space="preserve">” </w:t>
            </w:r>
            <w:r w:rsidRPr="0047075C">
              <w:rPr>
                <w:b/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</w:rPr>
              <w:t xml:space="preserve">con </w:t>
            </w:r>
            <w:r w:rsidRPr="0047075C">
              <w:rPr>
                <w:b/>
                <w:sz w:val="22"/>
                <w:szCs w:val="22"/>
              </w:rPr>
              <w:t>objetivos didáctico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7075C">
              <w:rPr>
                <w:sz w:val="22"/>
                <w:szCs w:val="22"/>
              </w:rPr>
              <w:t>(“</w:t>
            </w:r>
            <w:r w:rsidR="004A5FC0">
              <w:rPr>
                <w:i/>
                <w:sz w:val="22"/>
                <w:szCs w:val="22"/>
              </w:rPr>
              <w:t>E</w:t>
            </w:r>
            <w:r w:rsidRPr="0047075C">
              <w:rPr>
                <w:i/>
                <w:sz w:val="22"/>
                <w:szCs w:val="22"/>
              </w:rPr>
              <w:t xml:space="preserve">n el párrafo anterior </w:t>
            </w:r>
            <w:r w:rsidRPr="0047075C">
              <w:rPr>
                <w:i/>
                <w:sz w:val="22"/>
                <w:szCs w:val="22"/>
                <w:u w:val="single"/>
              </w:rPr>
              <w:t>nos hemos referido</w:t>
            </w:r>
            <w:r w:rsidRPr="0047075C">
              <w:rPr>
                <w:i/>
                <w:sz w:val="22"/>
                <w:szCs w:val="22"/>
              </w:rPr>
              <w:t xml:space="preserve"> al mismo tema</w:t>
            </w:r>
            <w:r w:rsidRPr="0047075C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>.</w:t>
            </w:r>
          </w:p>
          <w:p w:rsidR="0082791A" w:rsidRPr="004A5FC0" w:rsidRDefault="009A3593" w:rsidP="009A35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. Predomin</w:t>
            </w:r>
            <w:r w:rsidR="0082791A">
              <w:rPr>
                <w:sz w:val="22"/>
                <w:szCs w:val="22"/>
              </w:rPr>
              <w:t xml:space="preserve">io de </w:t>
            </w:r>
            <w:r w:rsidR="0082791A" w:rsidRPr="0082791A">
              <w:rPr>
                <w:b/>
                <w:sz w:val="22"/>
                <w:szCs w:val="22"/>
              </w:rPr>
              <w:t>oraciones enunciativas</w:t>
            </w:r>
            <w:r w:rsidR="0047075C" w:rsidRPr="0047075C">
              <w:rPr>
                <w:sz w:val="22"/>
                <w:szCs w:val="22"/>
              </w:rPr>
              <w:t xml:space="preserve">, </w:t>
            </w:r>
            <w:r w:rsidR="0047075C">
              <w:rPr>
                <w:b/>
                <w:sz w:val="22"/>
                <w:szCs w:val="22"/>
              </w:rPr>
              <w:t>oraciones subordinadas</w:t>
            </w:r>
            <w:r>
              <w:rPr>
                <w:b/>
                <w:sz w:val="22"/>
                <w:szCs w:val="22"/>
              </w:rPr>
              <w:t xml:space="preserve"> causales</w:t>
            </w:r>
            <w:r w:rsidRPr="009A3593">
              <w:rPr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finales, consecutivas …</w:t>
            </w:r>
            <w:r w:rsidR="0047075C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(“</w:t>
            </w:r>
            <w:r w:rsidRPr="009A3593">
              <w:rPr>
                <w:i/>
                <w:sz w:val="22"/>
                <w:szCs w:val="22"/>
              </w:rPr>
              <w:t xml:space="preserve">La situación es especialmente grave en el Ártico </w:t>
            </w:r>
            <w:r w:rsidRPr="009A3593">
              <w:rPr>
                <w:i/>
                <w:sz w:val="22"/>
                <w:szCs w:val="22"/>
                <w:u w:val="single"/>
              </w:rPr>
              <w:t>porque</w:t>
            </w:r>
            <w:r w:rsidRPr="009A3593">
              <w:rPr>
                <w:i/>
                <w:sz w:val="22"/>
                <w:szCs w:val="22"/>
              </w:rPr>
              <w:t xml:space="preserve"> es un océano y, </w:t>
            </w:r>
            <w:r w:rsidRPr="009A3593">
              <w:rPr>
                <w:i/>
                <w:sz w:val="22"/>
                <w:szCs w:val="22"/>
                <w:u w:val="single"/>
              </w:rPr>
              <w:t>por tanto</w:t>
            </w:r>
            <w:r w:rsidRPr="009A3593">
              <w:rPr>
                <w:i/>
                <w:sz w:val="22"/>
                <w:szCs w:val="22"/>
              </w:rPr>
              <w:t>, se encuentra en el filo de la temperatura de deshielo</w:t>
            </w:r>
            <w:r>
              <w:rPr>
                <w:sz w:val="22"/>
                <w:szCs w:val="22"/>
              </w:rPr>
              <w:t xml:space="preserve">”) </w:t>
            </w:r>
            <w:r w:rsidR="0047075C" w:rsidRPr="0047075C">
              <w:rPr>
                <w:sz w:val="22"/>
                <w:szCs w:val="22"/>
              </w:rPr>
              <w:t>y</w:t>
            </w:r>
            <w:r w:rsidR="0047075C">
              <w:rPr>
                <w:b/>
                <w:sz w:val="22"/>
                <w:szCs w:val="22"/>
              </w:rPr>
              <w:t xml:space="preserve"> periodos oracionales largos</w:t>
            </w:r>
            <w:r w:rsidR="0082791A">
              <w:rPr>
                <w:sz w:val="22"/>
                <w:szCs w:val="22"/>
              </w:rPr>
              <w:t>.</w:t>
            </w:r>
            <w:r w:rsidR="004A5FC0">
              <w:rPr>
                <w:sz w:val="22"/>
                <w:szCs w:val="22"/>
              </w:rPr>
              <w:t xml:space="preserve"> </w:t>
            </w:r>
            <w:r w:rsidR="004A5FC0" w:rsidRPr="004A5FC0">
              <w:rPr>
                <w:b/>
                <w:sz w:val="22"/>
                <w:szCs w:val="22"/>
              </w:rPr>
              <w:t xml:space="preserve">Oraciones impersonales </w:t>
            </w:r>
            <w:r w:rsidR="004A5FC0" w:rsidRPr="004A5FC0">
              <w:rPr>
                <w:sz w:val="22"/>
                <w:szCs w:val="22"/>
              </w:rPr>
              <w:t>(“</w:t>
            </w:r>
            <w:r w:rsidR="004A5FC0" w:rsidRPr="004A5FC0">
              <w:rPr>
                <w:i/>
                <w:sz w:val="22"/>
                <w:szCs w:val="22"/>
                <w:u w:val="single"/>
              </w:rPr>
              <w:t>Hay</w:t>
            </w:r>
            <w:r w:rsidR="004A5FC0" w:rsidRPr="004A5FC0">
              <w:rPr>
                <w:i/>
                <w:sz w:val="22"/>
                <w:szCs w:val="22"/>
              </w:rPr>
              <w:t xml:space="preserve"> un desconocimiento</w:t>
            </w:r>
            <w:r>
              <w:rPr>
                <w:i/>
                <w:sz w:val="22"/>
                <w:szCs w:val="22"/>
              </w:rPr>
              <w:t xml:space="preserve"> </w:t>
            </w:r>
            <w:r w:rsidR="004A5FC0" w:rsidRPr="004A5FC0">
              <w:rPr>
                <w:i/>
                <w:sz w:val="22"/>
                <w:szCs w:val="22"/>
              </w:rPr>
              <w:t>general sobre este tema</w:t>
            </w:r>
            <w:r w:rsidR="004A5FC0">
              <w:rPr>
                <w:sz w:val="22"/>
                <w:szCs w:val="22"/>
              </w:rPr>
              <w:t xml:space="preserve">” </w:t>
            </w:r>
            <w:r w:rsidR="004A5FC0" w:rsidRPr="004A5FC0">
              <w:rPr>
                <w:b/>
                <w:sz w:val="22"/>
                <w:szCs w:val="22"/>
              </w:rPr>
              <w:t>y pasivas reflejas</w:t>
            </w:r>
            <w:r w:rsidR="004A5FC0">
              <w:rPr>
                <w:sz w:val="22"/>
                <w:szCs w:val="22"/>
              </w:rPr>
              <w:t xml:space="preserve"> (“</w:t>
            </w:r>
            <w:r w:rsidR="004A5FC0" w:rsidRPr="004A5FC0">
              <w:rPr>
                <w:i/>
                <w:sz w:val="22"/>
                <w:szCs w:val="22"/>
                <w:u w:val="single"/>
              </w:rPr>
              <w:t>Se desconoce</w:t>
            </w:r>
            <w:r w:rsidR="004A5FC0" w:rsidRPr="004A5FC0">
              <w:rPr>
                <w:i/>
                <w:sz w:val="22"/>
                <w:szCs w:val="22"/>
              </w:rPr>
              <w:t xml:space="preserve"> la influencia griega</w:t>
            </w:r>
            <w:r w:rsidR="004A5FC0">
              <w:rPr>
                <w:sz w:val="22"/>
                <w:szCs w:val="22"/>
              </w:rPr>
              <w:t>”).</w:t>
            </w:r>
          </w:p>
        </w:tc>
      </w:tr>
      <w:tr w:rsidR="0082791A" w:rsidTr="000D4174">
        <w:tc>
          <w:tcPr>
            <w:tcW w:w="4531" w:type="dxa"/>
          </w:tcPr>
          <w:p w:rsidR="0082791A" w:rsidRPr="0082791A" w:rsidRDefault="0082791A" w:rsidP="008279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  <w:szCs w:val="22"/>
              </w:rPr>
            </w:pPr>
            <w:r w:rsidRPr="0082791A">
              <w:rPr>
                <w:b/>
                <w:sz w:val="22"/>
                <w:szCs w:val="22"/>
              </w:rPr>
              <w:lastRenderedPageBreak/>
              <w:t>Nivel discursivo</w:t>
            </w:r>
          </w:p>
        </w:tc>
        <w:tc>
          <w:tcPr>
            <w:tcW w:w="8928" w:type="dxa"/>
          </w:tcPr>
          <w:p w:rsidR="0047075C" w:rsidRDefault="000D4174" w:rsidP="008279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. Abundancia de </w:t>
            </w:r>
            <w:r w:rsidRPr="000D4174">
              <w:rPr>
                <w:b/>
                <w:sz w:val="22"/>
                <w:szCs w:val="22"/>
              </w:rPr>
              <w:t>marcadores discursivos</w:t>
            </w:r>
            <w:r>
              <w:rPr>
                <w:sz w:val="22"/>
                <w:szCs w:val="22"/>
              </w:rPr>
              <w:t xml:space="preserve">:  de </w:t>
            </w:r>
            <w:r w:rsidRPr="000D4174">
              <w:rPr>
                <w:b/>
                <w:sz w:val="22"/>
                <w:szCs w:val="22"/>
              </w:rPr>
              <w:t>orden</w:t>
            </w:r>
          </w:p>
          <w:p w:rsidR="0047075C" w:rsidRDefault="0047075C" w:rsidP="008279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D4174">
              <w:rPr>
                <w:sz w:val="22"/>
                <w:szCs w:val="22"/>
              </w:rPr>
              <w:t>(“</w:t>
            </w:r>
            <w:r w:rsidR="000D4174" w:rsidRPr="000D4174">
              <w:rPr>
                <w:i/>
                <w:sz w:val="22"/>
                <w:szCs w:val="22"/>
              </w:rPr>
              <w:t>en primer lugar</w:t>
            </w:r>
            <w:r w:rsidR="000D4174">
              <w:rPr>
                <w:sz w:val="22"/>
                <w:szCs w:val="22"/>
              </w:rPr>
              <w:t>”, “</w:t>
            </w:r>
            <w:r w:rsidR="000D4174" w:rsidRPr="000D4174">
              <w:rPr>
                <w:i/>
                <w:sz w:val="22"/>
                <w:szCs w:val="22"/>
              </w:rPr>
              <w:t>finalmente</w:t>
            </w:r>
            <w:r w:rsidR="000D4174">
              <w:rPr>
                <w:sz w:val="22"/>
                <w:szCs w:val="22"/>
              </w:rPr>
              <w:t xml:space="preserve">”, …); </w:t>
            </w:r>
            <w:r w:rsidR="000D4174" w:rsidRPr="000D4174">
              <w:rPr>
                <w:b/>
                <w:sz w:val="22"/>
                <w:szCs w:val="22"/>
              </w:rPr>
              <w:t>aditivos</w:t>
            </w:r>
            <w:r w:rsidR="000D4174">
              <w:rPr>
                <w:sz w:val="22"/>
                <w:szCs w:val="22"/>
              </w:rPr>
              <w:t xml:space="preserve"> (“</w:t>
            </w:r>
            <w:r w:rsidR="000D4174" w:rsidRPr="000D4174">
              <w:rPr>
                <w:i/>
                <w:sz w:val="22"/>
                <w:szCs w:val="22"/>
              </w:rPr>
              <w:t>además</w:t>
            </w:r>
            <w:r w:rsidR="000D4174">
              <w:rPr>
                <w:sz w:val="22"/>
                <w:szCs w:val="22"/>
              </w:rPr>
              <w:t>”,</w:t>
            </w:r>
          </w:p>
          <w:p w:rsidR="0047075C" w:rsidRDefault="000D4174" w:rsidP="008279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“</w:t>
            </w:r>
            <w:r w:rsidRPr="000D4174">
              <w:rPr>
                <w:i/>
                <w:sz w:val="22"/>
                <w:szCs w:val="22"/>
              </w:rPr>
              <w:t>encima</w:t>
            </w:r>
            <w:proofErr w:type="gramStart"/>
            <w:r>
              <w:rPr>
                <w:sz w:val="22"/>
                <w:szCs w:val="22"/>
              </w:rPr>
              <w:t>”,…</w:t>
            </w:r>
            <w:proofErr w:type="gramEnd"/>
            <w:r>
              <w:rPr>
                <w:sz w:val="22"/>
                <w:szCs w:val="22"/>
              </w:rPr>
              <w:t xml:space="preserve">); </w:t>
            </w:r>
            <w:r w:rsidRPr="000D4174">
              <w:rPr>
                <w:b/>
                <w:i/>
                <w:sz w:val="22"/>
                <w:szCs w:val="22"/>
              </w:rPr>
              <w:t>consecutivos</w:t>
            </w:r>
            <w:r>
              <w:rPr>
                <w:sz w:val="22"/>
                <w:szCs w:val="22"/>
              </w:rPr>
              <w:t xml:space="preserve"> (“</w:t>
            </w:r>
            <w:r w:rsidRPr="000D4174">
              <w:rPr>
                <w:i/>
                <w:sz w:val="22"/>
                <w:szCs w:val="22"/>
              </w:rPr>
              <w:t>así pues</w:t>
            </w:r>
            <w:r>
              <w:rPr>
                <w:sz w:val="22"/>
                <w:szCs w:val="22"/>
              </w:rPr>
              <w:t>”, “</w:t>
            </w:r>
            <w:r w:rsidRPr="000D4174">
              <w:rPr>
                <w:i/>
                <w:sz w:val="22"/>
                <w:szCs w:val="22"/>
              </w:rPr>
              <w:t>entonces</w:t>
            </w:r>
            <w:r>
              <w:rPr>
                <w:sz w:val="22"/>
                <w:szCs w:val="22"/>
              </w:rPr>
              <w:t>”,…);</w:t>
            </w:r>
          </w:p>
          <w:p w:rsidR="0047075C" w:rsidRDefault="0047075C" w:rsidP="008279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D4174">
              <w:rPr>
                <w:sz w:val="22"/>
                <w:szCs w:val="22"/>
              </w:rPr>
              <w:t xml:space="preserve"> </w:t>
            </w:r>
            <w:r w:rsidR="000D4174" w:rsidRPr="000D4174">
              <w:rPr>
                <w:b/>
                <w:sz w:val="22"/>
                <w:szCs w:val="22"/>
              </w:rPr>
              <w:t>explicativos</w:t>
            </w:r>
            <w:r w:rsidR="000D4174">
              <w:rPr>
                <w:sz w:val="22"/>
                <w:szCs w:val="22"/>
              </w:rPr>
              <w:t xml:space="preserve"> (“</w:t>
            </w:r>
            <w:r w:rsidR="000D4174" w:rsidRPr="000D4174">
              <w:rPr>
                <w:i/>
                <w:sz w:val="22"/>
                <w:szCs w:val="22"/>
              </w:rPr>
              <w:t>es decir</w:t>
            </w:r>
            <w:r w:rsidR="000D4174">
              <w:rPr>
                <w:sz w:val="22"/>
                <w:szCs w:val="22"/>
              </w:rPr>
              <w:t>”, “</w:t>
            </w:r>
            <w:r w:rsidR="000D4174" w:rsidRPr="000D4174">
              <w:rPr>
                <w:i/>
                <w:sz w:val="22"/>
                <w:szCs w:val="22"/>
              </w:rPr>
              <w:t>o sea</w:t>
            </w:r>
            <w:r w:rsidR="000D4174">
              <w:rPr>
                <w:sz w:val="22"/>
                <w:szCs w:val="22"/>
              </w:rPr>
              <w:t xml:space="preserve">”, …); </w:t>
            </w:r>
            <w:r w:rsidR="000D4174" w:rsidRPr="000D4174">
              <w:rPr>
                <w:b/>
                <w:sz w:val="22"/>
                <w:szCs w:val="22"/>
              </w:rPr>
              <w:t>recapitulativos</w:t>
            </w:r>
          </w:p>
          <w:p w:rsidR="0082791A" w:rsidRDefault="000D4174" w:rsidP="008279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(“</w:t>
            </w:r>
            <w:r w:rsidRPr="000D4174">
              <w:rPr>
                <w:i/>
                <w:sz w:val="22"/>
                <w:szCs w:val="22"/>
              </w:rPr>
              <w:t>en conclusión</w:t>
            </w:r>
            <w:r>
              <w:rPr>
                <w:sz w:val="22"/>
                <w:szCs w:val="22"/>
              </w:rPr>
              <w:t>”, “</w:t>
            </w:r>
            <w:r w:rsidRPr="000D4174">
              <w:rPr>
                <w:i/>
                <w:sz w:val="22"/>
                <w:szCs w:val="22"/>
              </w:rPr>
              <w:t>en resumen</w:t>
            </w:r>
            <w:r>
              <w:rPr>
                <w:sz w:val="22"/>
                <w:szCs w:val="22"/>
              </w:rPr>
              <w:t>”, …)</w:t>
            </w:r>
          </w:p>
        </w:tc>
      </w:tr>
    </w:tbl>
    <w:p w:rsidR="0082791A" w:rsidRPr="0082791A" w:rsidRDefault="0082791A" w:rsidP="0082791A">
      <w:pPr>
        <w:spacing w:after="0" w:line="240" w:lineRule="auto"/>
        <w:ind w:firstLine="720"/>
        <w:jc w:val="both"/>
        <w:rPr>
          <w:sz w:val="22"/>
          <w:szCs w:val="22"/>
        </w:rPr>
      </w:pPr>
    </w:p>
    <w:p w:rsidR="004361D8" w:rsidRDefault="004361D8" w:rsidP="004361D8">
      <w:pPr>
        <w:spacing w:after="0" w:line="240" w:lineRule="auto"/>
        <w:ind w:left="720"/>
        <w:jc w:val="both"/>
        <w:rPr>
          <w:sz w:val="22"/>
          <w:szCs w:val="22"/>
        </w:rPr>
      </w:pPr>
    </w:p>
    <w:p w:rsidR="004361D8" w:rsidRPr="004361D8" w:rsidRDefault="004361D8" w:rsidP="004361D8">
      <w:pPr>
        <w:spacing w:after="0" w:line="240" w:lineRule="auto"/>
        <w:ind w:left="720"/>
        <w:jc w:val="both"/>
        <w:rPr>
          <w:sz w:val="22"/>
          <w:szCs w:val="22"/>
        </w:rPr>
      </w:pPr>
    </w:p>
    <w:p w:rsidR="00905E0B" w:rsidRDefault="00905E0B" w:rsidP="00905E0B">
      <w:pPr>
        <w:spacing w:line="240" w:lineRule="auto"/>
        <w:ind w:firstLine="284"/>
        <w:rPr>
          <w:b/>
          <w:sz w:val="22"/>
          <w:szCs w:val="22"/>
        </w:rPr>
      </w:pPr>
      <w:r>
        <w:rPr>
          <w:b/>
          <w:sz w:val="22"/>
          <w:szCs w:val="22"/>
        </w:rPr>
        <w:t>3.4. Formas de la exposición</w:t>
      </w:r>
    </w:p>
    <w:p w:rsidR="00905E0B" w:rsidRDefault="00905E0B" w:rsidP="00905E0B">
      <w:pPr>
        <w:spacing w:line="240" w:lineRule="auto"/>
        <w:ind w:firstLine="284"/>
        <w:rPr>
          <w:sz w:val="22"/>
          <w:szCs w:val="22"/>
        </w:rPr>
      </w:pPr>
      <w:r w:rsidRPr="009A3593">
        <w:rPr>
          <w:sz w:val="22"/>
          <w:szCs w:val="22"/>
        </w:rPr>
        <w:t>Entre las</w:t>
      </w:r>
      <w:r>
        <w:rPr>
          <w:sz w:val="22"/>
          <w:szCs w:val="22"/>
        </w:rPr>
        <w:t xml:space="preserve"> formas más comunes que pueden adoptar los textos expositivos encontramos las siguientes:</w:t>
      </w:r>
    </w:p>
    <w:p w:rsidR="00905E0B" w:rsidRDefault="00905E0B" w:rsidP="00905E0B">
      <w:pPr>
        <w:spacing w:line="240" w:lineRule="auto"/>
        <w:ind w:firstLine="284"/>
        <w:rPr>
          <w:sz w:val="22"/>
          <w:szCs w:val="22"/>
        </w:rPr>
      </w:pPr>
      <w:r>
        <w:rPr>
          <w:b/>
          <w:sz w:val="22"/>
          <w:szCs w:val="22"/>
        </w:rPr>
        <w:t>●</w:t>
      </w:r>
      <w:r w:rsidRPr="00905E0B">
        <w:rPr>
          <w:b/>
          <w:sz w:val="22"/>
          <w:szCs w:val="22"/>
        </w:rPr>
        <w:t>Causativa</w:t>
      </w:r>
      <w:r>
        <w:rPr>
          <w:sz w:val="22"/>
          <w:szCs w:val="22"/>
        </w:rPr>
        <w:t>. Se presentan unos hechos que provocan unos efectos concretos</w:t>
      </w:r>
      <w:r w:rsidR="00C80326">
        <w:rPr>
          <w:sz w:val="22"/>
          <w:szCs w:val="22"/>
        </w:rPr>
        <w:t xml:space="preserve"> </w:t>
      </w:r>
      <w:r w:rsidR="00C80326" w:rsidRPr="00C80326">
        <w:rPr>
          <w:sz w:val="22"/>
          <w:szCs w:val="22"/>
        </w:rPr>
        <w:t>(ejemplo, página 49)</w:t>
      </w:r>
      <w:r>
        <w:rPr>
          <w:sz w:val="22"/>
          <w:szCs w:val="22"/>
        </w:rPr>
        <w:t>.</w:t>
      </w:r>
    </w:p>
    <w:p w:rsidR="00905E0B" w:rsidRDefault="00905E0B" w:rsidP="00905E0B">
      <w:pPr>
        <w:spacing w:line="240" w:lineRule="auto"/>
        <w:ind w:firstLine="284"/>
        <w:rPr>
          <w:sz w:val="22"/>
          <w:szCs w:val="22"/>
        </w:rPr>
      </w:pPr>
      <w:r>
        <w:rPr>
          <w:b/>
          <w:sz w:val="22"/>
          <w:szCs w:val="22"/>
        </w:rPr>
        <w:t>●</w:t>
      </w:r>
      <w:r w:rsidRPr="00905E0B">
        <w:rPr>
          <w:b/>
          <w:sz w:val="22"/>
          <w:szCs w:val="22"/>
        </w:rPr>
        <w:t>Cronológica</w:t>
      </w:r>
      <w:r w:rsidRPr="00905E0B">
        <w:rPr>
          <w:sz w:val="22"/>
          <w:szCs w:val="22"/>
        </w:rPr>
        <w:t>.</w:t>
      </w:r>
      <w:r>
        <w:rPr>
          <w:sz w:val="22"/>
          <w:szCs w:val="22"/>
        </w:rPr>
        <w:t xml:space="preserve"> La presentación sigue un orden cronológico de los hechos</w:t>
      </w:r>
      <w:r w:rsidR="00C80326">
        <w:rPr>
          <w:sz w:val="22"/>
          <w:szCs w:val="22"/>
        </w:rPr>
        <w:t xml:space="preserve"> </w:t>
      </w:r>
      <w:r w:rsidR="00C80326" w:rsidRPr="00C80326">
        <w:rPr>
          <w:sz w:val="22"/>
          <w:szCs w:val="22"/>
        </w:rPr>
        <w:t>(ejemplo, página 49)</w:t>
      </w:r>
      <w:r>
        <w:rPr>
          <w:sz w:val="22"/>
          <w:szCs w:val="22"/>
        </w:rPr>
        <w:t>.</w:t>
      </w:r>
    </w:p>
    <w:p w:rsidR="00905E0B" w:rsidRDefault="00905E0B" w:rsidP="00905E0B">
      <w:pPr>
        <w:spacing w:line="240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●</w:t>
      </w:r>
      <w:r w:rsidRPr="00905E0B">
        <w:rPr>
          <w:b/>
          <w:sz w:val="22"/>
          <w:szCs w:val="22"/>
        </w:rPr>
        <w:t>Comparativa</w:t>
      </w:r>
      <w:r>
        <w:rPr>
          <w:sz w:val="22"/>
          <w:szCs w:val="22"/>
        </w:rPr>
        <w:t>. Los hechos o datos se presentan por comparación u opuestos a otros</w:t>
      </w:r>
      <w:r w:rsidR="00C80326">
        <w:rPr>
          <w:sz w:val="22"/>
          <w:szCs w:val="22"/>
        </w:rPr>
        <w:t xml:space="preserve"> </w:t>
      </w:r>
      <w:r w:rsidR="00C80326" w:rsidRPr="00C80326">
        <w:rPr>
          <w:sz w:val="22"/>
          <w:szCs w:val="22"/>
        </w:rPr>
        <w:t>(ejemplo, página 49)</w:t>
      </w:r>
      <w:r>
        <w:rPr>
          <w:sz w:val="22"/>
          <w:szCs w:val="22"/>
        </w:rPr>
        <w:t>.</w:t>
      </w:r>
    </w:p>
    <w:p w:rsidR="00EC7624" w:rsidRDefault="00905E0B" w:rsidP="00905E0B">
      <w:pPr>
        <w:spacing w:line="240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●</w:t>
      </w:r>
      <w:r>
        <w:rPr>
          <w:b/>
          <w:sz w:val="22"/>
          <w:szCs w:val="22"/>
        </w:rPr>
        <w:t>Ejemplificativos</w:t>
      </w:r>
      <w:r>
        <w:rPr>
          <w:sz w:val="22"/>
          <w:szCs w:val="22"/>
        </w:rPr>
        <w:t>.</w:t>
      </w:r>
      <w:r w:rsidR="00C80326">
        <w:rPr>
          <w:sz w:val="22"/>
          <w:szCs w:val="22"/>
        </w:rPr>
        <w:t xml:space="preserve"> Los ejemplos refuerzan a presentación de los hechos o datos. </w:t>
      </w:r>
      <w:bookmarkStart w:id="4" w:name="_Hlk488057729"/>
      <w:r w:rsidR="00C80326">
        <w:rPr>
          <w:sz w:val="22"/>
          <w:szCs w:val="22"/>
        </w:rPr>
        <w:t>(ejemplo, página 49)</w:t>
      </w:r>
      <w:bookmarkEnd w:id="4"/>
      <w:r w:rsidR="00C80326">
        <w:rPr>
          <w:sz w:val="22"/>
          <w:szCs w:val="22"/>
        </w:rPr>
        <w:t>.</w:t>
      </w:r>
    </w:p>
    <w:p w:rsidR="00EC7624" w:rsidRDefault="00EC762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05E0B" w:rsidRDefault="004949E1" w:rsidP="00905E0B">
      <w:pPr>
        <w:spacing w:line="240" w:lineRule="auto"/>
        <w:ind w:firstLine="284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="00EC7624">
        <w:rPr>
          <w:b/>
          <w:sz w:val="22"/>
          <w:szCs w:val="22"/>
        </w:rPr>
        <w:t>. La argumentación</w:t>
      </w:r>
    </w:p>
    <w:p w:rsidR="00EC7624" w:rsidRDefault="00B07BBC" w:rsidP="00B07BBC">
      <w:pPr>
        <w:spacing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En el texto argumentativo, el emisor trata de defender una </w:t>
      </w:r>
      <w:r w:rsidRPr="00B07BBC">
        <w:rPr>
          <w:b/>
          <w:sz w:val="22"/>
          <w:szCs w:val="22"/>
        </w:rPr>
        <w:t>opinión</w:t>
      </w:r>
      <w:r>
        <w:rPr>
          <w:sz w:val="22"/>
          <w:szCs w:val="22"/>
        </w:rPr>
        <w:t xml:space="preserve"> y </w:t>
      </w:r>
      <w:r w:rsidRPr="00B07BBC">
        <w:rPr>
          <w:b/>
          <w:sz w:val="22"/>
          <w:szCs w:val="22"/>
        </w:rPr>
        <w:t>persuadir</w:t>
      </w:r>
      <w:r>
        <w:rPr>
          <w:sz w:val="22"/>
          <w:szCs w:val="22"/>
        </w:rPr>
        <w:t xml:space="preserve"> al interlocutor de su validez.</w:t>
      </w:r>
    </w:p>
    <w:p w:rsidR="00B07BBC" w:rsidRDefault="00B07BBC" w:rsidP="00B07BBC">
      <w:pPr>
        <w:spacing w:line="240" w:lineRule="auto"/>
        <w:ind w:left="284"/>
        <w:rPr>
          <w:sz w:val="22"/>
          <w:szCs w:val="22"/>
        </w:rPr>
      </w:pPr>
      <w:r>
        <w:rPr>
          <w:b/>
          <w:sz w:val="22"/>
          <w:szCs w:val="22"/>
        </w:rPr>
        <w:t>Características de los textos argumentativos</w:t>
      </w:r>
    </w:p>
    <w:p w:rsidR="00B07BBC" w:rsidRDefault="00B07BBC" w:rsidP="00B07BBC">
      <w:pPr>
        <w:pStyle w:val="Prrafodelista"/>
        <w:numPr>
          <w:ilvl w:val="0"/>
          <w:numId w:val="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Claridad.</w:t>
      </w:r>
    </w:p>
    <w:p w:rsidR="00B07BBC" w:rsidRDefault="00B07BBC" w:rsidP="00B07BBC">
      <w:pPr>
        <w:pStyle w:val="Prrafodelista"/>
        <w:numPr>
          <w:ilvl w:val="0"/>
          <w:numId w:val="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Orden.</w:t>
      </w:r>
    </w:p>
    <w:p w:rsidR="00B07BBC" w:rsidRDefault="00B07BBC" w:rsidP="00B07BBC">
      <w:pPr>
        <w:pStyle w:val="Prrafodelista"/>
        <w:numPr>
          <w:ilvl w:val="0"/>
          <w:numId w:val="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Pr="00B07BBC">
        <w:rPr>
          <w:sz w:val="22"/>
          <w:szCs w:val="22"/>
        </w:rPr>
        <w:t>ubjetividad</w:t>
      </w:r>
      <w:r>
        <w:rPr>
          <w:sz w:val="22"/>
          <w:szCs w:val="22"/>
        </w:rPr>
        <w:t>.</w:t>
      </w:r>
    </w:p>
    <w:p w:rsidR="00B07BBC" w:rsidRDefault="00B07BBC" w:rsidP="00B07BBC">
      <w:pPr>
        <w:pStyle w:val="Prrafodelista"/>
        <w:numPr>
          <w:ilvl w:val="0"/>
          <w:numId w:val="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Suele contener pasajes propios de los textos expositivos.</w:t>
      </w:r>
    </w:p>
    <w:p w:rsidR="00B07BBC" w:rsidRDefault="004949E1" w:rsidP="00B07BBC">
      <w:pPr>
        <w:spacing w:line="240" w:lineRule="auto"/>
        <w:ind w:left="284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B07BBC">
        <w:rPr>
          <w:b/>
          <w:sz w:val="22"/>
          <w:szCs w:val="22"/>
        </w:rPr>
        <w:t>.1. Elementos constitutivos de la argumentación</w:t>
      </w:r>
    </w:p>
    <w:p w:rsidR="00B07BBC" w:rsidRDefault="00B07BBC" w:rsidP="00B07BBC">
      <w:pPr>
        <w:spacing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>●</w:t>
      </w:r>
      <w:r w:rsidRPr="00B07BBC">
        <w:rPr>
          <w:b/>
          <w:sz w:val="22"/>
          <w:szCs w:val="22"/>
        </w:rPr>
        <w:t>Tema</w:t>
      </w:r>
      <w:r>
        <w:rPr>
          <w:sz w:val="22"/>
          <w:szCs w:val="22"/>
        </w:rPr>
        <w:t xml:space="preserve">.  Se trata </w:t>
      </w:r>
      <w:proofErr w:type="gramStart"/>
      <w:r>
        <w:rPr>
          <w:sz w:val="22"/>
          <w:szCs w:val="22"/>
        </w:rPr>
        <w:t xml:space="preserve">del </w:t>
      </w:r>
      <w:r w:rsidRPr="00B07BBC">
        <w:rPr>
          <w:b/>
          <w:sz w:val="22"/>
          <w:szCs w:val="22"/>
        </w:rPr>
        <w:t>asuntos</w:t>
      </w:r>
      <w:proofErr w:type="gramEnd"/>
      <w:r>
        <w:rPr>
          <w:sz w:val="22"/>
          <w:szCs w:val="22"/>
        </w:rPr>
        <w:t xml:space="preserve"> sobre el que versará la argumentación.</w:t>
      </w:r>
    </w:p>
    <w:p w:rsidR="00B07BBC" w:rsidRDefault="00B07BBC" w:rsidP="00B07BBC">
      <w:pPr>
        <w:spacing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>●</w:t>
      </w:r>
      <w:r w:rsidRPr="00B07BBC">
        <w:rPr>
          <w:b/>
          <w:sz w:val="22"/>
          <w:szCs w:val="22"/>
        </w:rPr>
        <w:t>Tesis</w:t>
      </w:r>
      <w:r>
        <w:rPr>
          <w:sz w:val="22"/>
          <w:szCs w:val="22"/>
        </w:rPr>
        <w:t xml:space="preserve">. Constituye la </w:t>
      </w:r>
      <w:r w:rsidRPr="00B07BBC">
        <w:rPr>
          <w:b/>
          <w:sz w:val="22"/>
          <w:szCs w:val="22"/>
        </w:rPr>
        <w:t>idea</w:t>
      </w:r>
      <w:r>
        <w:rPr>
          <w:sz w:val="22"/>
          <w:szCs w:val="22"/>
        </w:rPr>
        <w:t xml:space="preserve"> que se pretende demostrar o la </w:t>
      </w:r>
      <w:r w:rsidRPr="00B07BBC">
        <w:rPr>
          <w:b/>
          <w:sz w:val="22"/>
          <w:szCs w:val="22"/>
        </w:rPr>
        <w:t>opinión</w:t>
      </w:r>
      <w:r>
        <w:rPr>
          <w:sz w:val="22"/>
          <w:szCs w:val="22"/>
        </w:rPr>
        <w:t xml:space="preserve"> de la que se quiere convencer al receptor.</w:t>
      </w:r>
    </w:p>
    <w:p w:rsidR="00B07BBC" w:rsidRPr="00B07BBC" w:rsidRDefault="00B07BBC" w:rsidP="00B07BBC">
      <w:pPr>
        <w:spacing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>●</w:t>
      </w:r>
      <w:r w:rsidRPr="00B07BBC">
        <w:rPr>
          <w:b/>
          <w:sz w:val="22"/>
          <w:szCs w:val="22"/>
        </w:rPr>
        <w:t>Argumentos</w:t>
      </w:r>
      <w:r>
        <w:rPr>
          <w:sz w:val="22"/>
          <w:szCs w:val="22"/>
        </w:rPr>
        <w:t xml:space="preserve">. Son los </w:t>
      </w:r>
      <w:r w:rsidRPr="00B07BBC">
        <w:rPr>
          <w:b/>
          <w:sz w:val="22"/>
          <w:szCs w:val="22"/>
        </w:rPr>
        <w:t>porqués</w:t>
      </w:r>
      <w:r>
        <w:rPr>
          <w:sz w:val="22"/>
          <w:szCs w:val="22"/>
        </w:rPr>
        <w:t xml:space="preserve"> que se aportan para defender la tesis (idea u opinión).</w:t>
      </w:r>
    </w:p>
    <w:p w:rsidR="00B07BBC" w:rsidRDefault="00B07BBC" w:rsidP="00B07BBC">
      <w:pPr>
        <w:spacing w:line="240" w:lineRule="auto"/>
        <w:ind w:left="284"/>
        <w:rPr>
          <w:sz w:val="22"/>
          <w:szCs w:val="22"/>
        </w:rPr>
      </w:pPr>
      <w:r w:rsidRPr="00B07BBC">
        <w:rPr>
          <w:b/>
          <w:sz w:val="22"/>
          <w:szCs w:val="22"/>
        </w:rPr>
        <w:t>●Contraargumentos</w:t>
      </w:r>
      <w:r>
        <w:rPr>
          <w:sz w:val="22"/>
          <w:szCs w:val="22"/>
        </w:rPr>
        <w:t xml:space="preserve">. Son las </w:t>
      </w:r>
      <w:r w:rsidRPr="00B07BBC">
        <w:rPr>
          <w:b/>
          <w:sz w:val="22"/>
          <w:szCs w:val="22"/>
        </w:rPr>
        <w:t xml:space="preserve">razones </w:t>
      </w:r>
      <w:r>
        <w:rPr>
          <w:sz w:val="22"/>
          <w:szCs w:val="22"/>
        </w:rPr>
        <w:t xml:space="preserve">que se utilizan para rebatir las opiniones </w:t>
      </w:r>
      <w:r w:rsidRPr="00B07BBC">
        <w:rPr>
          <w:b/>
          <w:sz w:val="22"/>
          <w:szCs w:val="22"/>
        </w:rPr>
        <w:t xml:space="preserve">contrarias </w:t>
      </w:r>
      <w:r>
        <w:rPr>
          <w:sz w:val="22"/>
          <w:szCs w:val="22"/>
        </w:rPr>
        <w:t>a la que el emisor quiere defender. (Ver ejemplo, página 50)</w:t>
      </w:r>
    </w:p>
    <w:p w:rsidR="00B07BBC" w:rsidRDefault="004949E1" w:rsidP="00B07BBC">
      <w:pPr>
        <w:spacing w:line="240" w:lineRule="auto"/>
        <w:ind w:left="284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B07BBC" w:rsidRPr="00B07BBC">
        <w:rPr>
          <w:b/>
          <w:sz w:val="22"/>
          <w:szCs w:val="22"/>
        </w:rPr>
        <w:t>.2.</w:t>
      </w:r>
      <w:r w:rsidR="00B07BBC">
        <w:rPr>
          <w:b/>
          <w:sz w:val="22"/>
          <w:szCs w:val="22"/>
        </w:rPr>
        <w:t xml:space="preserve"> Estructura de la argumentación</w:t>
      </w:r>
    </w:p>
    <w:p w:rsidR="00B07BBC" w:rsidRPr="00B07BBC" w:rsidRDefault="00B07BBC" w:rsidP="00B07BBC">
      <w:pPr>
        <w:spacing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>●</w:t>
      </w:r>
      <w:r w:rsidRPr="00B07BBC">
        <w:rPr>
          <w:b/>
          <w:sz w:val="22"/>
          <w:szCs w:val="22"/>
        </w:rPr>
        <w:t>Introducción</w:t>
      </w:r>
      <w:r>
        <w:rPr>
          <w:sz w:val="22"/>
          <w:szCs w:val="22"/>
        </w:rPr>
        <w:t xml:space="preserve"> Se presenta el tema sobre el que versará la argumentación y, a veces, se enuncian los argumentos que apoyará la tesis.</w:t>
      </w:r>
    </w:p>
    <w:p w:rsidR="00B07BBC" w:rsidRPr="00702353" w:rsidRDefault="00B07BBC" w:rsidP="00B07BBC">
      <w:pPr>
        <w:spacing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>●</w:t>
      </w:r>
      <w:r w:rsidRPr="00B07BBC">
        <w:rPr>
          <w:b/>
          <w:sz w:val="22"/>
          <w:szCs w:val="22"/>
        </w:rPr>
        <w:t>Cuerpo argumentativo</w:t>
      </w:r>
      <w:r>
        <w:rPr>
          <w:sz w:val="22"/>
          <w:szCs w:val="22"/>
        </w:rPr>
        <w:t>. Es la parte del texto e</w:t>
      </w:r>
      <w:r w:rsidR="00702353">
        <w:rPr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 w:rsidR="00702353">
        <w:rPr>
          <w:sz w:val="22"/>
          <w:szCs w:val="22"/>
        </w:rPr>
        <w:t>l</w:t>
      </w:r>
      <w:r>
        <w:rPr>
          <w:sz w:val="22"/>
          <w:szCs w:val="22"/>
        </w:rPr>
        <w:t>a que se exponen los argumentos y contraargumentos en def</w:t>
      </w:r>
      <w:r w:rsidR="00702353">
        <w:rPr>
          <w:sz w:val="22"/>
          <w:szCs w:val="22"/>
        </w:rPr>
        <w:t xml:space="preserve">ensa de la tesis que se propone. Aquí es donde el </w:t>
      </w:r>
      <w:proofErr w:type="gramStart"/>
      <w:r w:rsidR="00702353">
        <w:rPr>
          <w:sz w:val="22"/>
          <w:szCs w:val="22"/>
        </w:rPr>
        <w:t xml:space="preserve">autor </w:t>
      </w:r>
      <w:r>
        <w:rPr>
          <w:sz w:val="22"/>
          <w:szCs w:val="22"/>
        </w:rPr>
        <w:t xml:space="preserve"> </w:t>
      </w:r>
      <w:r w:rsidR="00702353">
        <w:rPr>
          <w:b/>
          <w:sz w:val="22"/>
          <w:szCs w:val="22"/>
        </w:rPr>
        <w:t>defiende</w:t>
      </w:r>
      <w:proofErr w:type="gramEnd"/>
      <w:r w:rsidR="00702353">
        <w:rPr>
          <w:sz w:val="22"/>
          <w:szCs w:val="22"/>
        </w:rPr>
        <w:t xml:space="preserve"> su opinión.</w:t>
      </w:r>
    </w:p>
    <w:p w:rsidR="00702353" w:rsidRDefault="00B07BBC" w:rsidP="00B07BBC">
      <w:pPr>
        <w:spacing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>●</w:t>
      </w:r>
      <w:r w:rsidR="00702353" w:rsidRPr="00702353">
        <w:rPr>
          <w:b/>
          <w:sz w:val="22"/>
          <w:szCs w:val="22"/>
        </w:rPr>
        <w:t>Conclusión</w:t>
      </w:r>
      <w:r w:rsidR="00702353">
        <w:rPr>
          <w:sz w:val="22"/>
          <w:szCs w:val="22"/>
        </w:rPr>
        <w:t>. Se resume la argumentación y se ratifica la tesis adoptada.</w:t>
      </w:r>
    </w:p>
    <w:p w:rsidR="00702353" w:rsidRDefault="004949E1" w:rsidP="00702353">
      <w:pPr>
        <w:spacing w:line="240" w:lineRule="auto"/>
        <w:ind w:left="719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702353">
        <w:rPr>
          <w:b/>
          <w:sz w:val="22"/>
          <w:szCs w:val="22"/>
        </w:rPr>
        <w:t>.2.1. Estructura de las partes</w:t>
      </w:r>
      <w:r w:rsidR="00702353">
        <w:rPr>
          <w:sz w:val="22"/>
          <w:szCs w:val="22"/>
        </w:rPr>
        <w:t>. De acuerdo con el orden con que se ordena la parte de la tesis y la de los argumentos, podemos distinguir dos posibles estructuras:</w:t>
      </w:r>
    </w:p>
    <w:p w:rsidR="00702353" w:rsidRDefault="00702353" w:rsidP="00702353">
      <w:pPr>
        <w:spacing w:line="240" w:lineRule="auto"/>
        <w:ind w:left="1439"/>
        <w:rPr>
          <w:sz w:val="22"/>
          <w:szCs w:val="22"/>
        </w:rPr>
      </w:pPr>
      <w:r>
        <w:rPr>
          <w:b/>
          <w:sz w:val="22"/>
          <w:szCs w:val="22"/>
        </w:rPr>
        <w:t>● Estructura progresiva o inductiva</w:t>
      </w:r>
      <w:r w:rsidR="004949E1">
        <w:rPr>
          <w:sz w:val="22"/>
          <w:szCs w:val="22"/>
        </w:rPr>
        <w:t>. Primero aparecen l</w:t>
      </w:r>
      <w:r>
        <w:rPr>
          <w:sz w:val="22"/>
          <w:szCs w:val="22"/>
        </w:rPr>
        <w:t>o</w:t>
      </w:r>
      <w:r w:rsidR="004949E1">
        <w:rPr>
          <w:sz w:val="22"/>
          <w:szCs w:val="22"/>
        </w:rPr>
        <w:t>s</w:t>
      </w:r>
      <w:r>
        <w:rPr>
          <w:sz w:val="22"/>
          <w:szCs w:val="22"/>
        </w:rPr>
        <w:t xml:space="preserve"> argumentos y luego la </w:t>
      </w:r>
      <w:r w:rsidRPr="00702353">
        <w:rPr>
          <w:b/>
          <w:sz w:val="22"/>
          <w:szCs w:val="22"/>
        </w:rPr>
        <w:t>tesis</w:t>
      </w:r>
      <w:r>
        <w:rPr>
          <w:sz w:val="22"/>
          <w:szCs w:val="22"/>
        </w:rPr>
        <w:t xml:space="preserve">. Ésta </w:t>
      </w:r>
      <w:r w:rsidRPr="00702353">
        <w:rPr>
          <w:b/>
          <w:sz w:val="22"/>
          <w:szCs w:val="22"/>
        </w:rPr>
        <w:t>aparece como una conclusión</w:t>
      </w:r>
      <w:r>
        <w:rPr>
          <w:sz w:val="22"/>
          <w:szCs w:val="22"/>
        </w:rPr>
        <w:t xml:space="preserve"> que deriva </w:t>
      </w:r>
      <w:r w:rsidRPr="00702353">
        <w:rPr>
          <w:b/>
          <w:sz w:val="22"/>
          <w:szCs w:val="22"/>
        </w:rPr>
        <w:t>de</w:t>
      </w:r>
      <w:r>
        <w:rPr>
          <w:sz w:val="22"/>
          <w:szCs w:val="22"/>
        </w:rPr>
        <w:t xml:space="preserve"> las razones, motivos, porqués que aportan los </w:t>
      </w:r>
      <w:r w:rsidRPr="00702353">
        <w:rPr>
          <w:b/>
          <w:sz w:val="22"/>
          <w:szCs w:val="22"/>
        </w:rPr>
        <w:t>argumentos</w:t>
      </w:r>
      <w:r>
        <w:rPr>
          <w:sz w:val="22"/>
          <w:szCs w:val="22"/>
        </w:rPr>
        <w:t>.</w:t>
      </w:r>
    </w:p>
    <w:p w:rsidR="00702353" w:rsidRDefault="00702353" w:rsidP="00702353">
      <w:pPr>
        <w:spacing w:line="240" w:lineRule="auto"/>
        <w:ind w:left="1438" w:firstLine="1"/>
        <w:rPr>
          <w:sz w:val="22"/>
          <w:szCs w:val="22"/>
        </w:rPr>
      </w:pPr>
      <w:r>
        <w:rPr>
          <w:b/>
          <w:sz w:val="22"/>
          <w:szCs w:val="22"/>
        </w:rPr>
        <w:t>●Estructura regresiva o deductiva</w:t>
      </w:r>
      <w:r>
        <w:rPr>
          <w:sz w:val="22"/>
          <w:szCs w:val="22"/>
        </w:rPr>
        <w:t xml:space="preserve">. La tesis </w:t>
      </w:r>
      <w:r w:rsidRPr="00702353">
        <w:rPr>
          <w:b/>
          <w:sz w:val="22"/>
          <w:szCs w:val="22"/>
        </w:rPr>
        <w:t>precede a los argumentos,</w:t>
      </w:r>
      <w:r>
        <w:rPr>
          <w:sz w:val="22"/>
          <w:szCs w:val="22"/>
        </w:rPr>
        <w:t xml:space="preserve"> que se presentan como pruebas de su validez.</w:t>
      </w:r>
    </w:p>
    <w:p w:rsidR="00702353" w:rsidRDefault="004949E1" w:rsidP="00702353">
      <w:p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      4.3. </w:t>
      </w:r>
      <w:r w:rsidR="00F21F6D">
        <w:rPr>
          <w:b/>
          <w:sz w:val="22"/>
          <w:szCs w:val="22"/>
        </w:rPr>
        <w:t>Rasgos lingüísticos de la argumentación</w:t>
      </w:r>
    </w:p>
    <w:p w:rsidR="00B3558D" w:rsidRDefault="004949E1" w:rsidP="00B07BBC">
      <w:pPr>
        <w:spacing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07BBC">
        <w:rPr>
          <w:sz w:val="22"/>
          <w:szCs w:val="22"/>
        </w:rPr>
        <w:t>●</w:t>
      </w:r>
      <w:r w:rsidR="00B3558D">
        <w:rPr>
          <w:sz w:val="22"/>
          <w:szCs w:val="22"/>
        </w:rPr>
        <w:t xml:space="preserve"> </w:t>
      </w:r>
      <w:r w:rsidR="00B3558D">
        <w:rPr>
          <w:b/>
          <w:sz w:val="22"/>
          <w:szCs w:val="22"/>
        </w:rPr>
        <w:t>En el nivel léxico-semántico</w:t>
      </w:r>
      <w:r w:rsidR="00B3558D">
        <w:rPr>
          <w:sz w:val="22"/>
          <w:szCs w:val="22"/>
        </w:rPr>
        <w:t xml:space="preserve">. </w:t>
      </w:r>
    </w:p>
    <w:p w:rsidR="00B07BBC" w:rsidRDefault="00B3558D" w:rsidP="00B3558D">
      <w:pPr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.</w:t>
      </w:r>
      <w:r w:rsidR="004949E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Uso abundante de </w:t>
      </w:r>
      <w:r w:rsidRPr="00B3558D">
        <w:rPr>
          <w:b/>
          <w:sz w:val="22"/>
          <w:szCs w:val="22"/>
        </w:rPr>
        <w:t>verbos y sustantivos</w:t>
      </w:r>
      <w:r>
        <w:rPr>
          <w:sz w:val="22"/>
          <w:szCs w:val="22"/>
        </w:rPr>
        <w:t xml:space="preserve"> de </w:t>
      </w:r>
      <w:r w:rsidRPr="00B3558D">
        <w:rPr>
          <w:b/>
          <w:sz w:val="22"/>
          <w:szCs w:val="22"/>
        </w:rPr>
        <w:t>opinión</w:t>
      </w:r>
      <w:r>
        <w:rPr>
          <w:sz w:val="22"/>
          <w:szCs w:val="22"/>
        </w:rPr>
        <w:t xml:space="preserve"> (“</w:t>
      </w:r>
      <w:r w:rsidRPr="00B3558D">
        <w:rPr>
          <w:i/>
          <w:sz w:val="22"/>
          <w:szCs w:val="22"/>
        </w:rPr>
        <w:t>creer</w:t>
      </w:r>
      <w:r>
        <w:rPr>
          <w:sz w:val="22"/>
          <w:szCs w:val="22"/>
        </w:rPr>
        <w:t>”, “</w:t>
      </w:r>
      <w:r w:rsidRPr="00B3558D">
        <w:rPr>
          <w:i/>
          <w:sz w:val="22"/>
          <w:szCs w:val="22"/>
        </w:rPr>
        <w:t>opinar</w:t>
      </w:r>
      <w:r>
        <w:rPr>
          <w:sz w:val="22"/>
          <w:szCs w:val="22"/>
        </w:rPr>
        <w:t>”, “</w:t>
      </w:r>
      <w:r w:rsidRPr="00B3558D">
        <w:rPr>
          <w:i/>
          <w:sz w:val="22"/>
          <w:szCs w:val="22"/>
        </w:rPr>
        <w:t>pensar</w:t>
      </w:r>
      <w:r>
        <w:rPr>
          <w:sz w:val="22"/>
          <w:szCs w:val="22"/>
        </w:rPr>
        <w:t xml:space="preserve">”, </w:t>
      </w:r>
      <w:r w:rsidR="009A3593">
        <w:rPr>
          <w:sz w:val="22"/>
          <w:szCs w:val="22"/>
        </w:rPr>
        <w:t>“</w:t>
      </w:r>
      <w:proofErr w:type="gramStart"/>
      <w:r w:rsidR="009A3593" w:rsidRPr="009A3593">
        <w:rPr>
          <w:i/>
          <w:sz w:val="22"/>
          <w:szCs w:val="22"/>
        </w:rPr>
        <w:t>discrepar</w:t>
      </w:r>
      <w:r w:rsidR="009A3593">
        <w:rPr>
          <w:sz w:val="22"/>
          <w:szCs w:val="22"/>
        </w:rPr>
        <w:t>”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 xml:space="preserve"> “</w:t>
      </w:r>
      <w:r w:rsidRPr="00B3558D">
        <w:rPr>
          <w:i/>
          <w:sz w:val="22"/>
          <w:szCs w:val="22"/>
        </w:rPr>
        <w:t>opinión</w:t>
      </w:r>
      <w:r>
        <w:rPr>
          <w:sz w:val="22"/>
          <w:szCs w:val="22"/>
        </w:rPr>
        <w:t>”, “</w:t>
      </w:r>
      <w:r w:rsidRPr="00B3558D">
        <w:rPr>
          <w:i/>
          <w:sz w:val="22"/>
          <w:szCs w:val="22"/>
        </w:rPr>
        <w:t>idea</w:t>
      </w:r>
      <w:r>
        <w:rPr>
          <w:sz w:val="22"/>
          <w:szCs w:val="22"/>
        </w:rPr>
        <w:t xml:space="preserve">”, …); </w:t>
      </w:r>
      <w:r w:rsidRPr="00B3558D">
        <w:rPr>
          <w:b/>
          <w:sz w:val="22"/>
          <w:szCs w:val="22"/>
        </w:rPr>
        <w:t>adjetivos valorativos</w:t>
      </w:r>
      <w:r>
        <w:rPr>
          <w:sz w:val="22"/>
          <w:szCs w:val="22"/>
        </w:rPr>
        <w:t xml:space="preserve"> (“</w:t>
      </w:r>
      <w:r w:rsidRPr="00B3558D">
        <w:rPr>
          <w:i/>
          <w:sz w:val="22"/>
          <w:szCs w:val="22"/>
        </w:rPr>
        <w:t>indudable</w:t>
      </w:r>
      <w:r>
        <w:rPr>
          <w:sz w:val="22"/>
          <w:szCs w:val="22"/>
        </w:rPr>
        <w:t>”, “</w:t>
      </w:r>
      <w:r w:rsidRPr="00B3558D">
        <w:rPr>
          <w:i/>
          <w:sz w:val="22"/>
          <w:szCs w:val="22"/>
        </w:rPr>
        <w:t>mejor</w:t>
      </w:r>
      <w:r>
        <w:rPr>
          <w:sz w:val="22"/>
          <w:szCs w:val="22"/>
        </w:rPr>
        <w:t>”, “</w:t>
      </w:r>
      <w:r w:rsidRPr="00B3558D">
        <w:rPr>
          <w:i/>
          <w:sz w:val="22"/>
          <w:szCs w:val="22"/>
        </w:rPr>
        <w:t>preferible</w:t>
      </w:r>
      <w:r>
        <w:rPr>
          <w:sz w:val="22"/>
          <w:szCs w:val="22"/>
        </w:rPr>
        <w:t>”, “</w:t>
      </w:r>
      <w:r w:rsidRPr="00B3558D">
        <w:rPr>
          <w:i/>
          <w:sz w:val="22"/>
          <w:szCs w:val="22"/>
        </w:rPr>
        <w:t>desdeñable</w:t>
      </w:r>
      <w:r>
        <w:rPr>
          <w:sz w:val="22"/>
          <w:szCs w:val="22"/>
        </w:rPr>
        <w:t>”, “</w:t>
      </w:r>
      <w:r w:rsidRPr="00B3558D">
        <w:rPr>
          <w:i/>
          <w:sz w:val="22"/>
          <w:szCs w:val="22"/>
        </w:rPr>
        <w:t>insostenible</w:t>
      </w:r>
      <w:r>
        <w:rPr>
          <w:sz w:val="22"/>
          <w:szCs w:val="22"/>
        </w:rPr>
        <w:t xml:space="preserve">”,…) y </w:t>
      </w:r>
      <w:r w:rsidRPr="00B3558D">
        <w:rPr>
          <w:b/>
          <w:sz w:val="22"/>
          <w:szCs w:val="22"/>
        </w:rPr>
        <w:t>figuras estilísticos o retóricas</w:t>
      </w:r>
      <w:r>
        <w:rPr>
          <w:sz w:val="22"/>
          <w:szCs w:val="22"/>
        </w:rPr>
        <w:t xml:space="preserve"> (metáforas, símiles, antítesis, metonimias, …).</w:t>
      </w:r>
    </w:p>
    <w:p w:rsidR="00B3558D" w:rsidRDefault="00B3558D" w:rsidP="00B3558D">
      <w:pPr>
        <w:spacing w:line="240" w:lineRule="auto"/>
        <w:ind w:left="720"/>
        <w:rPr>
          <w:sz w:val="22"/>
          <w:szCs w:val="22"/>
        </w:rPr>
      </w:pPr>
    </w:p>
    <w:p w:rsidR="00B3558D" w:rsidRDefault="004949E1" w:rsidP="007B3088">
      <w:pPr>
        <w:spacing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  <w:r w:rsidR="00B3558D">
        <w:rPr>
          <w:sz w:val="22"/>
          <w:szCs w:val="22"/>
        </w:rPr>
        <w:t>●</w:t>
      </w:r>
      <w:r>
        <w:rPr>
          <w:sz w:val="22"/>
          <w:szCs w:val="22"/>
        </w:rPr>
        <w:t xml:space="preserve"> </w:t>
      </w:r>
      <w:r w:rsidR="00B3558D" w:rsidRPr="00B3558D">
        <w:rPr>
          <w:b/>
          <w:sz w:val="22"/>
          <w:szCs w:val="22"/>
        </w:rPr>
        <w:t>Nivel morfosintáctico</w:t>
      </w:r>
      <w:r w:rsidR="00B3558D">
        <w:rPr>
          <w:sz w:val="22"/>
          <w:szCs w:val="22"/>
        </w:rPr>
        <w:t xml:space="preserve">. </w:t>
      </w:r>
    </w:p>
    <w:p w:rsidR="007B3088" w:rsidRPr="00554AAF" w:rsidRDefault="00B3558D" w:rsidP="007B3088">
      <w:pPr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. Presencia abundante de </w:t>
      </w:r>
      <w:r w:rsidRPr="00B3558D">
        <w:rPr>
          <w:b/>
          <w:sz w:val="22"/>
          <w:szCs w:val="22"/>
        </w:rPr>
        <w:t>oraciones subordinadas</w:t>
      </w:r>
      <w:r>
        <w:rPr>
          <w:sz w:val="22"/>
          <w:szCs w:val="22"/>
        </w:rPr>
        <w:t xml:space="preserve"> sobre todo </w:t>
      </w:r>
      <w:r w:rsidRPr="00B3558D">
        <w:rPr>
          <w:b/>
          <w:sz w:val="22"/>
          <w:szCs w:val="22"/>
        </w:rPr>
        <w:t>causales</w:t>
      </w:r>
      <w:r>
        <w:rPr>
          <w:sz w:val="22"/>
          <w:szCs w:val="22"/>
        </w:rPr>
        <w:t xml:space="preserve"> y</w:t>
      </w:r>
      <w:r w:rsidR="004949E1">
        <w:rPr>
          <w:sz w:val="22"/>
          <w:szCs w:val="22"/>
        </w:rPr>
        <w:t xml:space="preserve"> </w:t>
      </w:r>
      <w:r w:rsidRPr="00B3558D">
        <w:rPr>
          <w:b/>
          <w:sz w:val="22"/>
          <w:szCs w:val="22"/>
        </w:rPr>
        <w:t>consecutivas</w:t>
      </w:r>
      <w:r w:rsidR="00554AAF">
        <w:rPr>
          <w:sz w:val="22"/>
          <w:szCs w:val="22"/>
        </w:rPr>
        <w:t xml:space="preserve"> (“</w:t>
      </w:r>
      <w:r w:rsidR="00554AAF" w:rsidRPr="00554AAF">
        <w:rPr>
          <w:i/>
          <w:sz w:val="22"/>
          <w:szCs w:val="22"/>
        </w:rPr>
        <w:t xml:space="preserve">El carácter se forma mediante acciones y, </w:t>
      </w:r>
      <w:r w:rsidR="00554AAF" w:rsidRPr="00554AAF">
        <w:rPr>
          <w:i/>
          <w:sz w:val="22"/>
          <w:szCs w:val="22"/>
          <w:u w:val="single"/>
        </w:rPr>
        <w:t>Por lo tanto, nuestra acción puede cambiar nuestro carácter</w:t>
      </w:r>
      <w:r w:rsidR="00554AAF" w:rsidRPr="00554AAF">
        <w:rPr>
          <w:sz w:val="22"/>
          <w:szCs w:val="22"/>
        </w:rPr>
        <w:t>”)</w:t>
      </w:r>
      <w:r w:rsidRPr="00554AAF">
        <w:rPr>
          <w:sz w:val="22"/>
          <w:szCs w:val="22"/>
        </w:rPr>
        <w:t xml:space="preserve"> para poner de manifiesto las relaciones entre las ideas</w:t>
      </w:r>
      <w:r w:rsidR="00554AAF">
        <w:rPr>
          <w:sz w:val="22"/>
          <w:szCs w:val="22"/>
        </w:rPr>
        <w:t>…).</w:t>
      </w:r>
    </w:p>
    <w:p w:rsidR="007B3088" w:rsidRDefault="007B3088" w:rsidP="007B3088">
      <w:pPr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r w:rsidR="00B3558D" w:rsidRPr="007B3088">
        <w:rPr>
          <w:b/>
          <w:sz w:val="22"/>
          <w:szCs w:val="22"/>
        </w:rPr>
        <w:t>Interrogaciones retóricas</w:t>
      </w:r>
      <w:r>
        <w:rPr>
          <w:sz w:val="22"/>
          <w:szCs w:val="22"/>
        </w:rPr>
        <w:t>.</w:t>
      </w:r>
    </w:p>
    <w:p w:rsidR="007B3088" w:rsidRDefault="007B3088" w:rsidP="007B3088">
      <w:pPr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. </w:t>
      </w:r>
      <w:r w:rsidRPr="007B3088">
        <w:rPr>
          <w:b/>
          <w:sz w:val="22"/>
          <w:szCs w:val="22"/>
        </w:rPr>
        <w:t>Apelaciones al interlocutor</w:t>
      </w:r>
      <w:r w:rsidR="00554AAF">
        <w:rPr>
          <w:b/>
          <w:sz w:val="22"/>
          <w:szCs w:val="22"/>
        </w:rPr>
        <w:t xml:space="preserve"> </w:t>
      </w:r>
      <w:r w:rsidR="00554AAF" w:rsidRPr="00554AAF">
        <w:rPr>
          <w:sz w:val="22"/>
          <w:szCs w:val="22"/>
        </w:rPr>
        <w:t>(“</w:t>
      </w:r>
      <w:r w:rsidR="00554AAF" w:rsidRPr="00554AAF">
        <w:rPr>
          <w:i/>
          <w:sz w:val="22"/>
          <w:szCs w:val="22"/>
        </w:rPr>
        <w:t xml:space="preserve">A ese saber vivir, o arte de vivir, </w:t>
      </w:r>
      <w:r w:rsidR="00554AAF" w:rsidRPr="00554AAF">
        <w:rPr>
          <w:i/>
          <w:sz w:val="22"/>
          <w:szCs w:val="22"/>
          <w:u w:val="single"/>
        </w:rPr>
        <w:t>si quieres</w:t>
      </w:r>
      <w:r w:rsidR="00554AAF" w:rsidRPr="00554AAF">
        <w:rPr>
          <w:i/>
          <w:sz w:val="22"/>
          <w:szCs w:val="22"/>
        </w:rPr>
        <w:t>, lo denominamos ética</w:t>
      </w:r>
      <w:r w:rsidR="00554AAF" w:rsidRPr="00554AAF">
        <w:rPr>
          <w:sz w:val="22"/>
          <w:szCs w:val="22"/>
        </w:rPr>
        <w:t>”)</w:t>
      </w:r>
      <w:r>
        <w:rPr>
          <w:sz w:val="22"/>
          <w:szCs w:val="22"/>
        </w:rPr>
        <w:t>.</w:t>
      </w:r>
    </w:p>
    <w:p w:rsidR="007B3088" w:rsidRDefault="004949E1" w:rsidP="007B3088">
      <w:pPr>
        <w:spacing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3558D">
        <w:rPr>
          <w:sz w:val="22"/>
          <w:szCs w:val="22"/>
        </w:rPr>
        <w:t>●</w:t>
      </w:r>
      <w:r w:rsidR="007B3088">
        <w:rPr>
          <w:sz w:val="22"/>
          <w:szCs w:val="22"/>
        </w:rPr>
        <w:t xml:space="preserve"> </w:t>
      </w:r>
      <w:r w:rsidR="007B3088" w:rsidRPr="007B3088">
        <w:rPr>
          <w:b/>
          <w:sz w:val="22"/>
          <w:szCs w:val="22"/>
        </w:rPr>
        <w:t>Nivel textual</w:t>
      </w:r>
      <w:r w:rsidR="007B3088">
        <w:rPr>
          <w:sz w:val="22"/>
          <w:szCs w:val="22"/>
        </w:rPr>
        <w:t>.</w:t>
      </w:r>
    </w:p>
    <w:p w:rsidR="00B07BBC" w:rsidRDefault="007B3088" w:rsidP="007B3088">
      <w:pPr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. Uso abundante de marcadores discursivos, en especial, marcadores adversativos y </w:t>
      </w:r>
      <w:proofErr w:type="spellStart"/>
      <w:r>
        <w:rPr>
          <w:sz w:val="22"/>
          <w:szCs w:val="22"/>
        </w:rPr>
        <w:t>contraargumentativos</w:t>
      </w:r>
      <w:proofErr w:type="spellEnd"/>
      <w:r>
        <w:rPr>
          <w:sz w:val="22"/>
          <w:szCs w:val="22"/>
        </w:rPr>
        <w:t xml:space="preserve"> (“</w:t>
      </w:r>
      <w:r w:rsidRPr="007B3088">
        <w:rPr>
          <w:i/>
          <w:sz w:val="22"/>
          <w:szCs w:val="22"/>
        </w:rPr>
        <w:t>ahora bien</w:t>
      </w:r>
      <w:r>
        <w:rPr>
          <w:sz w:val="22"/>
          <w:szCs w:val="22"/>
        </w:rPr>
        <w:t>”, “</w:t>
      </w:r>
      <w:r w:rsidRPr="007B3088">
        <w:rPr>
          <w:i/>
          <w:sz w:val="22"/>
          <w:szCs w:val="22"/>
        </w:rPr>
        <w:t>con todo</w:t>
      </w:r>
      <w:r>
        <w:rPr>
          <w:sz w:val="22"/>
          <w:szCs w:val="22"/>
        </w:rPr>
        <w:t>”</w:t>
      </w:r>
      <w:proofErr w:type="gramStart"/>
      <w:r>
        <w:rPr>
          <w:sz w:val="22"/>
          <w:szCs w:val="22"/>
        </w:rPr>
        <w:t>, ”</w:t>
      </w:r>
      <w:r w:rsidRPr="007B3088">
        <w:rPr>
          <w:i/>
          <w:sz w:val="22"/>
          <w:szCs w:val="22"/>
        </w:rPr>
        <w:t>en</w:t>
      </w:r>
      <w:proofErr w:type="gramEnd"/>
      <w:r w:rsidRPr="007B3088">
        <w:rPr>
          <w:i/>
          <w:sz w:val="22"/>
          <w:szCs w:val="22"/>
        </w:rPr>
        <w:t xml:space="preserve"> cambio</w:t>
      </w:r>
      <w:r>
        <w:rPr>
          <w:sz w:val="22"/>
          <w:szCs w:val="22"/>
        </w:rPr>
        <w:t>”, “</w:t>
      </w:r>
      <w:r w:rsidRPr="007B3088">
        <w:rPr>
          <w:i/>
          <w:sz w:val="22"/>
          <w:szCs w:val="22"/>
        </w:rPr>
        <w:t>en realidad</w:t>
      </w:r>
      <w:r>
        <w:rPr>
          <w:sz w:val="22"/>
          <w:szCs w:val="22"/>
        </w:rPr>
        <w:t>”, “</w:t>
      </w:r>
      <w:r w:rsidRPr="007B3088">
        <w:rPr>
          <w:i/>
          <w:sz w:val="22"/>
          <w:szCs w:val="22"/>
        </w:rPr>
        <w:t>no obstante</w:t>
      </w:r>
      <w:r>
        <w:rPr>
          <w:sz w:val="22"/>
          <w:szCs w:val="22"/>
        </w:rPr>
        <w:t>”, “</w:t>
      </w:r>
      <w:r w:rsidRPr="007B3088">
        <w:rPr>
          <w:i/>
          <w:sz w:val="22"/>
          <w:szCs w:val="22"/>
        </w:rPr>
        <w:t>sin embargo</w:t>
      </w:r>
      <w:r>
        <w:rPr>
          <w:sz w:val="22"/>
          <w:szCs w:val="22"/>
        </w:rPr>
        <w:t>”, “</w:t>
      </w:r>
      <w:r w:rsidRPr="007B3088">
        <w:rPr>
          <w:i/>
          <w:sz w:val="22"/>
          <w:szCs w:val="22"/>
        </w:rPr>
        <w:t>pero</w:t>
      </w:r>
      <w:r>
        <w:rPr>
          <w:sz w:val="22"/>
          <w:szCs w:val="22"/>
        </w:rPr>
        <w:t>”, “</w:t>
      </w:r>
      <w:r w:rsidRPr="007B3088">
        <w:rPr>
          <w:i/>
          <w:sz w:val="22"/>
          <w:szCs w:val="22"/>
        </w:rPr>
        <w:t>sino</w:t>
      </w:r>
      <w:r>
        <w:rPr>
          <w:sz w:val="22"/>
          <w:szCs w:val="22"/>
        </w:rPr>
        <w:t>”, …).</w:t>
      </w:r>
    </w:p>
    <w:p w:rsidR="007B3088" w:rsidRDefault="004949E1" w:rsidP="007B3088"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7B3088">
        <w:rPr>
          <w:b/>
          <w:sz w:val="22"/>
          <w:szCs w:val="22"/>
        </w:rPr>
        <w:t xml:space="preserve">4.4. </w:t>
      </w:r>
      <w:r w:rsidR="007C1CE7">
        <w:rPr>
          <w:b/>
          <w:sz w:val="22"/>
          <w:szCs w:val="22"/>
        </w:rPr>
        <w:t>Tipos de argumentos</w:t>
      </w:r>
    </w:p>
    <w:p w:rsidR="007C1CE7" w:rsidRDefault="007C1CE7" w:rsidP="004949E1">
      <w:pPr>
        <w:spacing w:line="240" w:lineRule="auto"/>
        <w:ind w:left="720"/>
        <w:rPr>
          <w:sz w:val="22"/>
          <w:szCs w:val="22"/>
        </w:rPr>
      </w:pPr>
      <w:r w:rsidRPr="007C1CE7">
        <w:rPr>
          <w:sz w:val="22"/>
          <w:szCs w:val="22"/>
        </w:rPr>
        <w:t xml:space="preserve">Las razones </w:t>
      </w:r>
      <w:r>
        <w:rPr>
          <w:sz w:val="22"/>
          <w:szCs w:val="22"/>
        </w:rPr>
        <w:t xml:space="preserve">(argumentos) </w:t>
      </w:r>
      <w:r w:rsidRPr="007C1CE7">
        <w:rPr>
          <w:sz w:val="22"/>
          <w:szCs w:val="22"/>
        </w:rPr>
        <w:t xml:space="preserve">en los que se basan la opinión </w:t>
      </w:r>
      <w:r>
        <w:rPr>
          <w:sz w:val="22"/>
          <w:szCs w:val="22"/>
        </w:rPr>
        <w:t xml:space="preserve">(tesis) defendida en el texto </w:t>
      </w:r>
      <w:r w:rsidRPr="007C1CE7">
        <w:rPr>
          <w:sz w:val="22"/>
          <w:szCs w:val="22"/>
        </w:rPr>
        <w:t>pueden ser de distinto tipo</w:t>
      </w:r>
      <w:r>
        <w:rPr>
          <w:sz w:val="22"/>
          <w:szCs w:val="22"/>
        </w:rPr>
        <w:t>:</w:t>
      </w:r>
    </w:p>
    <w:p w:rsidR="007C1CE7" w:rsidRPr="007C1CE7" w:rsidRDefault="007C1CE7" w:rsidP="004949E1">
      <w:pPr>
        <w:spacing w:line="24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●</w:t>
      </w:r>
      <w:r w:rsidRPr="007C1CE7">
        <w:rPr>
          <w:b/>
          <w:sz w:val="22"/>
          <w:szCs w:val="22"/>
        </w:rPr>
        <w:t>Basados en datos y hechos</w:t>
      </w:r>
      <w:r>
        <w:rPr>
          <w:sz w:val="22"/>
          <w:szCs w:val="22"/>
        </w:rPr>
        <w:t xml:space="preserve">. Se trata de argumentos o razones totalmente objetivas y </w:t>
      </w:r>
      <w:r w:rsidRPr="007C1CE7">
        <w:rPr>
          <w:b/>
          <w:sz w:val="22"/>
          <w:szCs w:val="22"/>
        </w:rPr>
        <w:t>contrastadas</w:t>
      </w:r>
      <w:r>
        <w:rPr>
          <w:sz w:val="22"/>
          <w:szCs w:val="22"/>
        </w:rPr>
        <w:t>.</w:t>
      </w:r>
    </w:p>
    <w:p w:rsidR="007C1CE7" w:rsidRPr="007C1CE7" w:rsidRDefault="007C1CE7" w:rsidP="004949E1">
      <w:pPr>
        <w:spacing w:line="24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●</w:t>
      </w:r>
      <w:proofErr w:type="spellStart"/>
      <w:r>
        <w:rPr>
          <w:b/>
          <w:sz w:val="22"/>
          <w:szCs w:val="22"/>
        </w:rPr>
        <w:t>Logicos</w:t>
      </w:r>
      <w:proofErr w:type="spellEnd"/>
      <w:r>
        <w:rPr>
          <w:sz w:val="22"/>
          <w:szCs w:val="22"/>
        </w:rPr>
        <w:t>. La forma adoptada es la de un razonamiento en el que de unas premisas se extrae una conclusión.</w:t>
      </w:r>
    </w:p>
    <w:p w:rsidR="007C1CE7" w:rsidRPr="007C1CE7" w:rsidRDefault="007C1CE7" w:rsidP="004949E1">
      <w:pPr>
        <w:spacing w:line="24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●</w:t>
      </w:r>
      <w:r>
        <w:rPr>
          <w:b/>
          <w:sz w:val="22"/>
          <w:szCs w:val="22"/>
        </w:rPr>
        <w:t>Comparativos</w:t>
      </w:r>
      <w:r>
        <w:rPr>
          <w:sz w:val="22"/>
          <w:szCs w:val="22"/>
        </w:rPr>
        <w:t>. Se trata de presentar una realidad considerada incuestionable, lo que sirve para respaldar la tesis.</w:t>
      </w:r>
    </w:p>
    <w:p w:rsidR="007C1CE7" w:rsidRDefault="007C1CE7" w:rsidP="004949E1">
      <w:pPr>
        <w:spacing w:line="24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●</w:t>
      </w:r>
      <w:r w:rsidRPr="007C1CE7">
        <w:rPr>
          <w:b/>
          <w:sz w:val="22"/>
          <w:szCs w:val="22"/>
        </w:rPr>
        <w:t xml:space="preserve">De </w:t>
      </w:r>
      <w:proofErr w:type="spellStart"/>
      <w:proofErr w:type="gramStart"/>
      <w:r w:rsidRPr="007C1CE7">
        <w:rPr>
          <w:b/>
          <w:sz w:val="22"/>
          <w:szCs w:val="22"/>
        </w:rPr>
        <w:t>autoridad</w:t>
      </w:r>
      <w:r>
        <w:rPr>
          <w:sz w:val="22"/>
          <w:szCs w:val="22"/>
        </w:rPr>
        <w:t>.Se</w:t>
      </w:r>
      <w:proofErr w:type="spellEnd"/>
      <w:proofErr w:type="gramEnd"/>
      <w:r>
        <w:rPr>
          <w:sz w:val="22"/>
          <w:szCs w:val="22"/>
        </w:rPr>
        <w:t xml:space="preserve"> avala la tesis propia por medio de personas o instituciones de prestigio.</w:t>
      </w:r>
    </w:p>
    <w:p w:rsidR="007C1CE7" w:rsidRDefault="007C1CE7" w:rsidP="004949E1">
      <w:pPr>
        <w:spacing w:line="24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●</w:t>
      </w:r>
      <w:r w:rsidRPr="007C1CE7">
        <w:rPr>
          <w:b/>
          <w:sz w:val="22"/>
          <w:szCs w:val="22"/>
        </w:rPr>
        <w:t>Generalizadores</w:t>
      </w:r>
      <w:r>
        <w:rPr>
          <w:sz w:val="22"/>
          <w:szCs w:val="22"/>
        </w:rPr>
        <w:t>. A partir de datos concretos se llega a una conclusión general.</w:t>
      </w:r>
    </w:p>
    <w:p w:rsidR="007C1CE7" w:rsidRDefault="007C1CE7" w:rsidP="004949E1">
      <w:pPr>
        <w:spacing w:line="240" w:lineRule="auto"/>
        <w:ind w:left="720" w:firstLine="720"/>
        <w:rPr>
          <w:sz w:val="22"/>
          <w:szCs w:val="22"/>
        </w:rPr>
      </w:pPr>
      <w:r>
        <w:rPr>
          <w:sz w:val="22"/>
          <w:szCs w:val="22"/>
        </w:rPr>
        <w:t>●</w:t>
      </w:r>
      <w:r>
        <w:rPr>
          <w:b/>
          <w:sz w:val="22"/>
          <w:szCs w:val="22"/>
        </w:rPr>
        <w:t>Valorativos</w:t>
      </w:r>
      <w:r>
        <w:rPr>
          <w:sz w:val="22"/>
          <w:szCs w:val="22"/>
        </w:rPr>
        <w:t>. Se basa e emociones o en valores comúnmente aceptados.</w:t>
      </w:r>
    </w:p>
    <w:p w:rsidR="007C1CE7" w:rsidRDefault="007C1CE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C1CE7" w:rsidRDefault="004949E1" w:rsidP="007B3088"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5. La descripción</w:t>
      </w:r>
    </w:p>
    <w:p w:rsidR="00554AAF" w:rsidRDefault="00554AAF" w:rsidP="007B3088">
      <w:pPr>
        <w:spacing w:line="240" w:lineRule="auto"/>
        <w:rPr>
          <w:sz w:val="22"/>
          <w:szCs w:val="22"/>
        </w:rPr>
      </w:pPr>
      <w:r w:rsidRPr="00554AAF">
        <w:rPr>
          <w:sz w:val="22"/>
          <w:szCs w:val="22"/>
        </w:rPr>
        <w:t>Consiste en representar con palabras las características de alguien o algo</w:t>
      </w:r>
      <w:r w:rsidR="00534DB4">
        <w:rPr>
          <w:sz w:val="22"/>
          <w:szCs w:val="22"/>
        </w:rPr>
        <w:t xml:space="preserve"> (personas, lugares o cosas, señalando sus partes, cualidades o circunstancias)</w:t>
      </w:r>
      <w:r w:rsidRPr="00554AAF">
        <w:rPr>
          <w:sz w:val="22"/>
          <w:szCs w:val="22"/>
        </w:rPr>
        <w:t>.</w:t>
      </w:r>
    </w:p>
    <w:p w:rsidR="00B006AF" w:rsidRDefault="00B006AF" w:rsidP="007B3088">
      <w:pPr>
        <w:spacing w:line="240" w:lineRule="auto"/>
        <w:rPr>
          <w:b/>
          <w:sz w:val="22"/>
          <w:szCs w:val="22"/>
        </w:rPr>
      </w:pPr>
      <w:bookmarkStart w:id="5" w:name="_Hlk488312218"/>
      <w:r w:rsidRPr="00B006AF">
        <w:rPr>
          <w:b/>
          <w:sz w:val="22"/>
          <w:szCs w:val="22"/>
        </w:rPr>
        <w:t xml:space="preserve">5.1. </w:t>
      </w:r>
      <w:r w:rsidR="00534DB4">
        <w:rPr>
          <w:b/>
          <w:sz w:val="22"/>
          <w:szCs w:val="22"/>
        </w:rPr>
        <w:t>a.</w:t>
      </w:r>
      <w:r w:rsidRPr="00B006AF">
        <w:rPr>
          <w:b/>
          <w:sz w:val="22"/>
          <w:szCs w:val="22"/>
        </w:rPr>
        <w:tab/>
        <w:t>Clases</w:t>
      </w:r>
      <w:r>
        <w:rPr>
          <w:b/>
          <w:sz w:val="22"/>
          <w:szCs w:val="22"/>
        </w:rPr>
        <w:t xml:space="preserve"> </w:t>
      </w:r>
      <w:r w:rsidRPr="00B006AF">
        <w:rPr>
          <w:b/>
          <w:sz w:val="22"/>
          <w:szCs w:val="22"/>
        </w:rPr>
        <w:t>de</w:t>
      </w:r>
      <w:r>
        <w:rPr>
          <w:b/>
          <w:sz w:val="22"/>
          <w:szCs w:val="22"/>
        </w:rPr>
        <w:t xml:space="preserve"> descripción</w:t>
      </w:r>
      <w:r w:rsidR="00534DB4">
        <w:rPr>
          <w:b/>
          <w:sz w:val="22"/>
          <w:szCs w:val="22"/>
        </w:rPr>
        <w:t xml:space="preserve"> según su finalidad:</w:t>
      </w:r>
    </w:p>
    <w:p w:rsidR="00B006AF" w:rsidRPr="00534DB4" w:rsidRDefault="00B006AF" w:rsidP="007B3088">
      <w:pPr>
        <w:spacing w:line="240" w:lineRule="auto"/>
        <w:rPr>
          <w:sz w:val="22"/>
          <w:szCs w:val="22"/>
        </w:rPr>
      </w:pPr>
      <w:bookmarkStart w:id="6" w:name="_Hlk488311561"/>
      <w:bookmarkEnd w:id="5"/>
      <w:r w:rsidRPr="00B006AF">
        <w:rPr>
          <w:b/>
          <w:sz w:val="22"/>
          <w:szCs w:val="22"/>
        </w:rPr>
        <w:t>●</w:t>
      </w:r>
      <w:bookmarkEnd w:id="6"/>
      <w:r>
        <w:rPr>
          <w:b/>
          <w:sz w:val="22"/>
          <w:szCs w:val="22"/>
        </w:rPr>
        <w:t xml:space="preserve"> </w:t>
      </w:r>
      <w:r w:rsidRPr="00B006AF">
        <w:rPr>
          <w:b/>
          <w:sz w:val="22"/>
          <w:szCs w:val="22"/>
        </w:rPr>
        <w:t xml:space="preserve">Descripción </w:t>
      </w:r>
      <w:r w:rsidR="00534DB4">
        <w:rPr>
          <w:b/>
          <w:sz w:val="22"/>
          <w:szCs w:val="22"/>
        </w:rPr>
        <w:t>objetiva</w:t>
      </w:r>
      <w:r w:rsidR="00534DB4">
        <w:rPr>
          <w:sz w:val="22"/>
          <w:szCs w:val="22"/>
        </w:rPr>
        <w:t>. Finalidad representativa.</w:t>
      </w:r>
    </w:p>
    <w:p w:rsidR="00B006AF" w:rsidRDefault="00B006AF" w:rsidP="007B3088">
      <w:pPr>
        <w:spacing w:line="240" w:lineRule="auto"/>
        <w:rPr>
          <w:sz w:val="22"/>
          <w:szCs w:val="22"/>
        </w:rPr>
      </w:pPr>
      <w:r w:rsidRPr="00B006AF">
        <w:rPr>
          <w:b/>
          <w:sz w:val="22"/>
          <w:szCs w:val="22"/>
        </w:rPr>
        <w:t>●</w:t>
      </w:r>
      <w:r w:rsidRPr="00B006AF">
        <w:rPr>
          <w:b/>
        </w:rPr>
        <w:t xml:space="preserve"> </w:t>
      </w:r>
      <w:r w:rsidRPr="00B006AF">
        <w:rPr>
          <w:b/>
          <w:sz w:val="22"/>
          <w:szCs w:val="22"/>
        </w:rPr>
        <w:t>Descripción subjetiva</w:t>
      </w:r>
      <w:r w:rsidR="00534DB4">
        <w:rPr>
          <w:b/>
          <w:sz w:val="22"/>
          <w:szCs w:val="22"/>
        </w:rPr>
        <w:t xml:space="preserve"> o literaria</w:t>
      </w:r>
      <w:r w:rsidR="00534DB4">
        <w:rPr>
          <w:sz w:val="22"/>
          <w:szCs w:val="22"/>
        </w:rPr>
        <w:t>. Finalidad estética. Puede ser:</w:t>
      </w:r>
    </w:p>
    <w:p w:rsidR="00534DB4" w:rsidRPr="0075540A" w:rsidRDefault="00534DB4" w:rsidP="007B308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  <w:t>●</w:t>
      </w:r>
      <w:r w:rsidRPr="00534DB4">
        <w:rPr>
          <w:b/>
          <w:sz w:val="22"/>
          <w:szCs w:val="22"/>
        </w:rPr>
        <w:t>Estática</w:t>
      </w:r>
      <w:r w:rsidR="0075540A" w:rsidRPr="0075540A">
        <w:rPr>
          <w:sz w:val="22"/>
          <w:szCs w:val="22"/>
        </w:rPr>
        <w:t>.</w:t>
      </w:r>
    </w:p>
    <w:p w:rsidR="00534DB4" w:rsidRPr="0075540A" w:rsidRDefault="00534DB4" w:rsidP="007B3088">
      <w:pPr>
        <w:spacing w:line="240" w:lineRule="auto"/>
        <w:rPr>
          <w:sz w:val="22"/>
          <w:szCs w:val="22"/>
        </w:rPr>
      </w:pPr>
      <w:r w:rsidRPr="00534DB4">
        <w:rPr>
          <w:b/>
          <w:sz w:val="22"/>
          <w:szCs w:val="22"/>
        </w:rPr>
        <w:tab/>
        <w:t>●Dinámica</w:t>
      </w:r>
      <w:r w:rsidR="0075540A">
        <w:rPr>
          <w:sz w:val="22"/>
          <w:szCs w:val="22"/>
        </w:rPr>
        <w:t>.</w:t>
      </w:r>
    </w:p>
    <w:p w:rsidR="00534DB4" w:rsidRDefault="00534DB4" w:rsidP="007B3088">
      <w:pPr>
        <w:spacing w:line="240" w:lineRule="auto"/>
        <w:rPr>
          <w:b/>
          <w:sz w:val="22"/>
          <w:szCs w:val="22"/>
        </w:rPr>
      </w:pPr>
      <w:r w:rsidRPr="00534DB4">
        <w:rPr>
          <w:b/>
          <w:sz w:val="22"/>
          <w:szCs w:val="22"/>
        </w:rPr>
        <w:t>5.1. a.</w:t>
      </w:r>
      <w:r w:rsidRPr="00534DB4">
        <w:rPr>
          <w:b/>
          <w:sz w:val="22"/>
          <w:szCs w:val="22"/>
        </w:rPr>
        <w:tab/>
        <w:t xml:space="preserve">Clases de descripción según </w:t>
      </w:r>
      <w:r>
        <w:rPr>
          <w:b/>
          <w:sz w:val="22"/>
          <w:szCs w:val="22"/>
        </w:rPr>
        <w:t>el objeto descrito</w:t>
      </w:r>
      <w:r w:rsidRPr="00534DB4">
        <w:rPr>
          <w:b/>
          <w:sz w:val="22"/>
          <w:szCs w:val="22"/>
        </w:rPr>
        <w:t>:</w:t>
      </w:r>
    </w:p>
    <w:p w:rsidR="00534DB4" w:rsidRDefault="00534DB4" w:rsidP="007B3088"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●De personas</w:t>
      </w:r>
    </w:p>
    <w:p w:rsidR="00534DB4" w:rsidRPr="00534DB4" w:rsidRDefault="00534DB4" w:rsidP="00534DB4">
      <w:pPr>
        <w:spacing w:line="240" w:lineRule="auto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●Prosopografía</w:t>
      </w:r>
      <w:r>
        <w:rPr>
          <w:sz w:val="22"/>
          <w:szCs w:val="22"/>
        </w:rPr>
        <w:t>. Descripción de las características físicas de una persona.</w:t>
      </w:r>
    </w:p>
    <w:p w:rsidR="00534DB4" w:rsidRPr="00534DB4" w:rsidRDefault="00534DB4" w:rsidP="00534DB4">
      <w:pPr>
        <w:spacing w:line="240" w:lineRule="auto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●Etopeya</w:t>
      </w:r>
      <w:r>
        <w:rPr>
          <w:sz w:val="22"/>
          <w:szCs w:val="22"/>
        </w:rPr>
        <w:t>. Descripción delas características morales y psicológicas de una persona.</w:t>
      </w:r>
    </w:p>
    <w:p w:rsidR="00534DB4" w:rsidRDefault="00534DB4" w:rsidP="00534DB4">
      <w:pPr>
        <w:spacing w:line="240" w:lineRule="auto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●Retrato</w:t>
      </w:r>
      <w:r>
        <w:rPr>
          <w:sz w:val="22"/>
          <w:szCs w:val="22"/>
        </w:rPr>
        <w:t xml:space="preserve">. Descripción minuciosa del aspecto físico y las cualidades morales de una </w:t>
      </w:r>
    </w:p>
    <w:p w:rsidR="00534DB4" w:rsidRPr="00534DB4" w:rsidRDefault="00534DB4" w:rsidP="00534DB4">
      <w:pPr>
        <w:spacing w:line="24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persona.</w:t>
      </w:r>
    </w:p>
    <w:p w:rsidR="00534DB4" w:rsidRDefault="00534DB4" w:rsidP="00534DB4">
      <w:pPr>
        <w:spacing w:line="240" w:lineRule="auto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●Caricatura</w:t>
      </w:r>
      <w:r>
        <w:rPr>
          <w:sz w:val="22"/>
          <w:szCs w:val="22"/>
        </w:rPr>
        <w:t>. Retrato en el que se deforman o exageran las características de algo o</w:t>
      </w:r>
    </w:p>
    <w:p w:rsidR="00534DB4" w:rsidRPr="00534DB4" w:rsidRDefault="00534DB4" w:rsidP="00534DB4">
      <w:pPr>
        <w:spacing w:line="24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de alguien con intención.</w:t>
      </w:r>
    </w:p>
    <w:p w:rsidR="0075540A" w:rsidRPr="0075540A" w:rsidRDefault="00534DB4" w:rsidP="00534DB4">
      <w:p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●</w:t>
      </w:r>
      <w:r w:rsidR="0075540A">
        <w:rPr>
          <w:b/>
          <w:sz w:val="22"/>
          <w:szCs w:val="22"/>
        </w:rPr>
        <w:t>De lugares</w:t>
      </w:r>
      <w:r w:rsidR="0075540A">
        <w:rPr>
          <w:sz w:val="22"/>
          <w:szCs w:val="22"/>
        </w:rPr>
        <w:t>.</w:t>
      </w:r>
    </w:p>
    <w:p w:rsidR="00534DB4" w:rsidRPr="0075540A" w:rsidRDefault="00534DB4" w:rsidP="00534DB4">
      <w:p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●</w:t>
      </w:r>
      <w:r w:rsidR="0075540A">
        <w:rPr>
          <w:b/>
          <w:sz w:val="22"/>
          <w:szCs w:val="22"/>
        </w:rPr>
        <w:t>De emociones y sentimientos</w:t>
      </w:r>
      <w:r w:rsidR="0075540A">
        <w:rPr>
          <w:sz w:val="22"/>
          <w:szCs w:val="22"/>
        </w:rPr>
        <w:t>.</w:t>
      </w:r>
    </w:p>
    <w:p w:rsidR="0075540A" w:rsidRDefault="0075540A" w:rsidP="007B3088">
      <w:pPr>
        <w:spacing w:line="240" w:lineRule="auto"/>
        <w:rPr>
          <w:b/>
          <w:sz w:val="22"/>
          <w:szCs w:val="22"/>
        </w:rPr>
      </w:pPr>
    </w:p>
    <w:p w:rsidR="00B006AF" w:rsidRDefault="00B006AF" w:rsidP="007B3088"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5.2. Rasgos lingüísticos de la descripción</w:t>
      </w:r>
    </w:p>
    <w:p w:rsidR="00B006AF" w:rsidRPr="0075540A" w:rsidRDefault="0075540A" w:rsidP="007B3088">
      <w:pPr>
        <w:spacing w:line="240" w:lineRule="auto"/>
        <w:rPr>
          <w:b/>
          <w:sz w:val="22"/>
          <w:szCs w:val="22"/>
        </w:rPr>
      </w:pPr>
      <w:r w:rsidRPr="0075540A">
        <w:rPr>
          <w:b/>
          <w:sz w:val="22"/>
          <w:szCs w:val="22"/>
        </w:rPr>
        <w:t>5.2.1. Nivel léxico-semántico</w:t>
      </w:r>
    </w:p>
    <w:p w:rsidR="00B006AF" w:rsidRPr="004E5C57" w:rsidRDefault="0075540A" w:rsidP="004E5C57">
      <w:pPr>
        <w:spacing w:line="240" w:lineRule="auto"/>
        <w:ind w:left="720"/>
        <w:rPr>
          <w:i/>
          <w:sz w:val="22"/>
          <w:szCs w:val="22"/>
        </w:rPr>
      </w:pPr>
      <w:bookmarkStart w:id="7" w:name="_Hlk488313053"/>
      <w:r>
        <w:rPr>
          <w:b/>
          <w:sz w:val="22"/>
          <w:szCs w:val="22"/>
        </w:rPr>
        <w:t>Descripción objetiva</w:t>
      </w:r>
      <w:r>
        <w:rPr>
          <w:sz w:val="22"/>
          <w:szCs w:val="22"/>
        </w:rPr>
        <w:t>. Nombres y adjetivos calificativos</w:t>
      </w:r>
      <w:r w:rsidR="004E5C57">
        <w:rPr>
          <w:sz w:val="22"/>
          <w:szCs w:val="22"/>
        </w:rPr>
        <w:t xml:space="preserve"> (“</w:t>
      </w:r>
      <w:r w:rsidR="004E5C57" w:rsidRPr="004E5C57">
        <w:rPr>
          <w:i/>
          <w:sz w:val="22"/>
          <w:szCs w:val="22"/>
        </w:rPr>
        <w:t xml:space="preserve">Las hojas son los órganos </w:t>
      </w:r>
      <w:r w:rsidR="004E5C57" w:rsidRPr="004E5C57">
        <w:rPr>
          <w:i/>
          <w:sz w:val="22"/>
          <w:szCs w:val="22"/>
          <w:u w:val="single"/>
        </w:rPr>
        <w:t>fotosintéticos</w:t>
      </w:r>
      <w:r w:rsidR="004E5C57">
        <w:rPr>
          <w:sz w:val="22"/>
          <w:szCs w:val="22"/>
        </w:rPr>
        <w:t>”</w:t>
      </w:r>
      <w:r>
        <w:rPr>
          <w:sz w:val="22"/>
          <w:szCs w:val="22"/>
        </w:rPr>
        <w:t>.</w:t>
      </w:r>
    </w:p>
    <w:p w:rsidR="0075540A" w:rsidRDefault="0075540A" w:rsidP="007B308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Lenguaje denotativo.</w:t>
      </w:r>
    </w:p>
    <w:p w:rsidR="0075540A" w:rsidRDefault="0075540A" w:rsidP="004E5C57">
      <w:pPr>
        <w:spacing w:line="240" w:lineRule="auto"/>
        <w:ind w:left="720"/>
        <w:rPr>
          <w:sz w:val="22"/>
          <w:szCs w:val="22"/>
        </w:rPr>
      </w:pPr>
      <w:r w:rsidRPr="0075540A">
        <w:rPr>
          <w:b/>
          <w:sz w:val="22"/>
          <w:szCs w:val="22"/>
        </w:rPr>
        <w:t>Descripción objetiva</w:t>
      </w:r>
      <w:r>
        <w:rPr>
          <w:sz w:val="22"/>
          <w:szCs w:val="22"/>
        </w:rPr>
        <w:t>. Epítetos y metáforas.</w:t>
      </w:r>
      <w:r w:rsidR="004E5C57">
        <w:rPr>
          <w:sz w:val="22"/>
          <w:szCs w:val="22"/>
        </w:rPr>
        <w:t xml:space="preserve"> (“</w:t>
      </w:r>
      <w:r w:rsidR="004E5C57" w:rsidRPr="004E5C57">
        <w:rPr>
          <w:i/>
          <w:sz w:val="22"/>
          <w:szCs w:val="22"/>
        </w:rPr>
        <w:t xml:space="preserve">La miró </w:t>
      </w:r>
      <w:r w:rsidR="004E5C57" w:rsidRPr="004E5C57">
        <w:rPr>
          <w:i/>
          <w:sz w:val="22"/>
          <w:szCs w:val="22"/>
          <w:u w:val="single"/>
        </w:rPr>
        <w:t>asombrado</w:t>
      </w:r>
      <w:r w:rsidR="004E5C57" w:rsidRPr="004E5C57">
        <w:rPr>
          <w:i/>
          <w:sz w:val="22"/>
          <w:szCs w:val="22"/>
        </w:rPr>
        <w:t>, con los ojos brillantes</w:t>
      </w:r>
      <w:r w:rsidR="004E5C57">
        <w:rPr>
          <w:sz w:val="22"/>
          <w:szCs w:val="22"/>
        </w:rPr>
        <w:t>”)</w:t>
      </w:r>
    </w:p>
    <w:p w:rsidR="004E5C57" w:rsidRDefault="004E5C57" w:rsidP="007B308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4E5C57">
        <w:rPr>
          <w:sz w:val="22"/>
          <w:szCs w:val="22"/>
        </w:rPr>
        <w:t>Lenguaje connotativo.</w:t>
      </w:r>
    </w:p>
    <w:p w:rsidR="004E5C57" w:rsidRDefault="004E5C57" w:rsidP="007B3088">
      <w:pPr>
        <w:spacing w:line="240" w:lineRule="auto"/>
        <w:rPr>
          <w:sz w:val="22"/>
          <w:szCs w:val="22"/>
        </w:rPr>
      </w:pPr>
    </w:p>
    <w:bookmarkEnd w:id="7"/>
    <w:p w:rsidR="004E5C57" w:rsidRDefault="004E5C57" w:rsidP="007B3088">
      <w:pPr>
        <w:spacing w:line="240" w:lineRule="auto"/>
        <w:rPr>
          <w:sz w:val="22"/>
          <w:szCs w:val="22"/>
        </w:rPr>
      </w:pPr>
      <w:r w:rsidRPr="004E5C57">
        <w:rPr>
          <w:b/>
          <w:sz w:val="22"/>
          <w:szCs w:val="22"/>
        </w:rPr>
        <w:t>Adverbios</w:t>
      </w:r>
      <w:r>
        <w:rPr>
          <w:sz w:val="22"/>
          <w:szCs w:val="22"/>
        </w:rPr>
        <w:t xml:space="preserve">, </w:t>
      </w:r>
      <w:r w:rsidRPr="004E5C57">
        <w:rPr>
          <w:b/>
          <w:sz w:val="22"/>
          <w:szCs w:val="22"/>
        </w:rPr>
        <w:t>locuciones adverbiales de lugar</w:t>
      </w:r>
      <w:r>
        <w:rPr>
          <w:sz w:val="22"/>
          <w:szCs w:val="22"/>
        </w:rPr>
        <w:t xml:space="preserve">, </w:t>
      </w:r>
      <w:r w:rsidRPr="004E5C57">
        <w:rPr>
          <w:b/>
          <w:sz w:val="22"/>
          <w:szCs w:val="22"/>
        </w:rPr>
        <w:t>tiempo</w:t>
      </w:r>
      <w:r>
        <w:rPr>
          <w:sz w:val="22"/>
          <w:szCs w:val="22"/>
        </w:rPr>
        <w:t xml:space="preserve"> y </w:t>
      </w:r>
      <w:r w:rsidRPr="004E5C57">
        <w:rPr>
          <w:b/>
          <w:sz w:val="22"/>
          <w:szCs w:val="22"/>
        </w:rPr>
        <w:t>modo</w:t>
      </w:r>
      <w:r>
        <w:rPr>
          <w:sz w:val="22"/>
          <w:szCs w:val="22"/>
        </w:rPr>
        <w:t xml:space="preserve"> para situar lo descrito y el orden. (“</w:t>
      </w:r>
      <w:r w:rsidRPr="004E5C57">
        <w:rPr>
          <w:i/>
          <w:sz w:val="22"/>
          <w:szCs w:val="22"/>
          <w:u w:val="single"/>
        </w:rPr>
        <w:t>A lo lejos</w:t>
      </w:r>
      <w:r w:rsidRPr="004E5C57">
        <w:rPr>
          <w:i/>
          <w:sz w:val="22"/>
          <w:szCs w:val="22"/>
        </w:rPr>
        <w:t xml:space="preserve"> se distinguen nítidamente las ruinas</w:t>
      </w:r>
      <w:r>
        <w:rPr>
          <w:sz w:val="22"/>
          <w:szCs w:val="22"/>
        </w:rPr>
        <w:t>”. “</w:t>
      </w:r>
      <w:r w:rsidRPr="004E5C57">
        <w:rPr>
          <w:i/>
          <w:sz w:val="22"/>
          <w:szCs w:val="22"/>
          <w:u w:val="single"/>
        </w:rPr>
        <w:t>Por la tarde</w:t>
      </w:r>
      <w:r w:rsidRPr="004E5C57">
        <w:rPr>
          <w:i/>
          <w:sz w:val="22"/>
          <w:szCs w:val="22"/>
        </w:rPr>
        <w:t>, son imperceptibles</w:t>
      </w:r>
      <w:r>
        <w:rPr>
          <w:sz w:val="22"/>
          <w:szCs w:val="22"/>
        </w:rPr>
        <w:t>”).</w:t>
      </w:r>
    </w:p>
    <w:p w:rsidR="004E5C57" w:rsidRDefault="004E5C57" w:rsidP="007B3088">
      <w:pPr>
        <w:spacing w:line="240" w:lineRule="auto"/>
        <w:rPr>
          <w:sz w:val="22"/>
          <w:szCs w:val="22"/>
        </w:rPr>
      </w:pPr>
    </w:p>
    <w:p w:rsidR="004E5C57" w:rsidRDefault="004E5C57" w:rsidP="007B3088">
      <w:pPr>
        <w:spacing w:line="240" w:lineRule="auto"/>
        <w:rPr>
          <w:sz w:val="22"/>
          <w:szCs w:val="22"/>
        </w:rPr>
      </w:pPr>
    </w:p>
    <w:p w:rsidR="0075540A" w:rsidRDefault="0075540A" w:rsidP="007B3088">
      <w:p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5.2.2. Nivel morfosintáctico</w:t>
      </w:r>
      <w:r>
        <w:rPr>
          <w:sz w:val="22"/>
          <w:szCs w:val="22"/>
        </w:rPr>
        <w:t>.</w:t>
      </w:r>
    </w:p>
    <w:p w:rsidR="0075540A" w:rsidRPr="0075540A" w:rsidRDefault="0075540A" w:rsidP="00BB1C27">
      <w:pPr>
        <w:spacing w:line="240" w:lineRule="auto"/>
        <w:ind w:left="720"/>
        <w:rPr>
          <w:sz w:val="22"/>
          <w:szCs w:val="22"/>
        </w:rPr>
      </w:pPr>
      <w:r w:rsidRPr="0075540A">
        <w:rPr>
          <w:b/>
          <w:sz w:val="22"/>
          <w:szCs w:val="22"/>
        </w:rPr>
        <w:t>Descripción objetiva</w:t>
      </w:r>
      <w:r w:rsidRPr="0075540A">
        <w:rPr>
          <w:sz w:val="22"/>
          <w:szCs w:val="22"/>
        </w:rPr>
        <w:t xml:space="preserve">. </w:t>
      </w:r>
      <w:r>
        <w:rPr>
          <w:sz w:val="22"/>
          <w:szCs w:val="22"/>
        </w:rPr>
        <w:t>Presente de indicativo</w:t>
      </w:r>
      <w:r w:rsidR="00BB1C27">
        <w:rPr>
          <w:sz w:val="22"/>
          <w:szCs w:val="22"/>
        </w:rPr>
        <w:t xml:space="preserve"> (“</w:t>
      </w:r>
      <w:r w:rsidR="00BB1C27" w:rsidRPr="00BB1C27">
        <w:rPr>
          <w:i/>
          <w:sz w:val="22"/>
          <w:szCs w:val="22"/>
        </w:rPr>
        <w:t xml:space="preserve">El cerebro </w:t>
      </w:r>
      <w:r w:rsidR="00BB1C27" w:rsidRPr="00BB1C27">
        <w:rPr>
          <w:i/>
          <w:sz w:val="22"/>
          <w:szCs w:val="22"/>
          <w:u w:val="single"/>
        </w:rPr>
        <w:t>es</w:t>
      </w:r>
      <w:r w:rsidR="00BB1C27" w:rsidRPr="00BB1C27">
        <w:rPr>
          <w:i/>
          <w:sz w:val="22"/>
          <w:szCs w:val="22"/>
        </w:rPr>
        <w:t xml:space="preserve"> resistente al frío y la </w:t>
      </w:r>
      <w:proofErr w:type="spellStart"/>
      <w:r w:rsidR="00BB1C27" w:rsidRPr="00BB1C27">
        <w:rPr>
          <w:i/>
          <w:sz w:val="22"/>
          <w:szCs w:val="22"/>
        </w:rPr>
        <w:t>sequia</w:t>
      </w:r>
      <w:proofErr w:type="spellEnd"/>
      <w:r w:rsidR="00BB1C27">
        <w:rPr>
          <w:sz w:val="22"/>
          <w:szCs w:val="22"/>
        </w:rPr>
        <w:t>”)</w:t>
      </w:r>
      <w:r>
        <w:rPr>
          <w:sz w:val="22"/>
          <w:szCs w:val="22"/>
        </w:rPr>
        <w:t>.</w:t>
      </w:r>
    </w:p>
    <w:p w:rsidR="004E5C57" w:rsidRDefault="0075540A" w:rsidP="004E5C57">
      <w:pPr>
        <w:spacing w:line="240" w:lineRule="auto"/>
        <w:rPr>
          <w:i/>
          <w:sz w:val="22"/>
          <w:szCs w:val="22"/>
        </w:rPr>
      </w:pPr>
      <w:r w:rsidRPr="0075540A">
        <w:rPr>
          <w:sz w:val="22"/>
          <w:szCs w:val="22"/>
        </w:rPr>
        <w:tab/>
      </w:r>
      <w:r w:rsidRPr="0075540A">
        <w:rPr>
          <w:b/>
          <w:sz w:val="22"/>
          <w:szCs w:val="22"/>
        </w:rPr>
        <w:t xml:space="preserve">Descripción </w:t>
      </w:r>
      <w:r w:rsidR="00BB1C27">
        <w:rPr>
          <w:b/>
          <w:sz w:val="22"/>
          <w:szCs w:val="22"/>
        </w:rPr>
        <w:t>sub</w:t>
      </w:r>
      <w:r w:rsidRPr="0075540A">
        <w:rPr>
          <w:b/>
          <w:sz w:val="22"/>
          <w:szCs w:val="22"/>
        </w:rPr>
        <w:t>jetiva</w:t>
      </w:r>
      <w:r w:rsidRPr="0075540A">
        <w:rPr>
          <w:sz w:val="22"/>
          <w:szCs w:val="22"/>
        </w:rPr>
        <w:t xml:space="preserve">. </w:t>
      </w:r>
      <w:r>
        <w:rPr>
          <w:sz w:val="22"/>
          <w:szCs w:val="22"/>
        </w:rPr>
        <w:t>Presente y Pretérito imperfecto de indicativo</w:t>
      </w:r>
      <w:r w:rsidR="00BB1C27">
        <w:rPr>
          <w:sz w:val="22"/>
          <w:szCs w:val="22"/>
        </w:rPr>
        <w:t xml:space="preserve"> (“</w:t>
      </w:r>
      <w:r w:rsidR="00BB1C27" w:rsidRPr="00BB1C27">
        <w:rPr>
          <w:i/>
          <w:sz w:val="22"/>
          <w:szCs w:val="22"/>
          <w:u w:val="single"/>
        </w:rPr>
        <w:t>Era</w:t>
      </w:r>
      <w:r w:rsidR="00BB1C27" w:rsidRPr="00BB1C27">
        <w:rPr>
          <w:i/>
          <w:sz w:val="22"/>
          <w:szCs w:val="22"/>
        </w:rPr>
        <w:t xml:space="preserve"> tímido,</w:t>
      </w:r>
      <w:r w:rsidR="004E5C57">
        <w:rPr>
          <w:i/>
          <w:sz w:val="22"/>
          <w:szCs w:val="22"/>
        </w:rPr>
        <w:t xml:space="preserve">       </w:t>
      </w:r>
    </w:p>
    <w:p w:rsidR="0075540A" w:rsidRPr="004E5C57" w:rsidRDefault="00BB1C27" w:rsidP="004E5C57">
      <w:pPr>
        <w:spacing w:line="240" w:lineRule="auto"/>
        <w:ind w:firstLine="720"/>
        <w:rPr>
          <w:i/>
          <w:sz w:val="22"/>
          <w:szCs w:val="22"/>
        </w:rPr>
      </w:pPr>
      <w:r w:rsidRPr="00BB1C27">
        <w:rPr>
          <w:i/>
          <w:sz w:val="22"/>
          <w:szCs w:val="22"/>
        </w:rPr>
        <w:t xml:space="preserve"> introvertido y solitario</w:t>
      </w:r>
      <w:r>
        <w:rPr>
          <w:sz w:val="22"/>
          <w:szCs w:val="22"/>
        </w:rPr>
        <w:t>”</w:t>
      </w:r>
      <w:r w:rsidR="0075540A">
        <w:rPr>
          <w:sz w:val="22"/>
          <w:szCs w:val="22"/>
        </w:rPr>
        <w:t>.</w:t>
      </w:r>
    </w:p>
    <w:p w:rsidR="00BB1C27" w:rsidRDefault="00BB1C27" w:rsidP="007B308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Abundantes </w:t>
      </w:r>
      <w:r w:rsidRPr="004E5C57">
        <w:rPr>
          <w:b/>
          <w:sz w:val="22"/>
          <w:szCs w:val="22"/>
        </w:rPr>
        <w:t>verbos atributivos</w:t>
      </w:r>
      <w:r>
        <w:rPr>
          <w:sz w:val="22"/>
          <w:szCs w:val="22"/>
        </w:rPr>
        <w:t xml:space="preserve"> (“</w:t>
      </w:r>
      <w:r w:rsidRPr="00BB1C27">
        <w:rPr>
          <w:i/>
          <w:sz w:val="22"/>
          <w:szCs w:val="22"/>
          <w:u w:val="single"/>
        </w:rPr>
        <w:t>Es/Era</w:t>
      </w:r>
      <w:r w:rsidRPr="00BB1C27">
        <w:rPr>
          <w:i/>
          <w:sz w:val="22"/>
          <w:szCs w:val="22"/>
        </w:rPr>
        <w:t xml:space="preserve"> una chica rubia y delgada; </w:t>
      </w:r>
      <w:r w:rsidRPr="00BB1C27">
        <w:rPr>
          <w:i/>
          <w:sz w:val="22"/>
          <w:szCs w:val="22"/>
          <w:u w:val="single"/>
        </w:rPr>
        <w:t>parecía</w:t>
      </w:r>
      <w:r w:rsidRPr="00BB1C27">
        <w:rPr>
          <w:i/>
          <w:sz w:val="22"/>
          <w:szCs w:val="22"/>
        </w:rPr>
        <w:t xml:space="preserve"> un poco desvalida</w:t>
      </w:r>
      <w:r>
        <w:rPr>
          <w:sz w:val="22"/>
          <w:szCs w:val="22"/>
        </w:rPr>
        <w:t>”).</w:t>
      </w:r>
    </w:p>
    <w:p w:rsidR="00BB1C27" w:rsidRDefault="00BB1C27" w:rsidP="007B3088">
      <w:pPr>
        <w:spacing w:line="240" w:lineRule="auto"/>
        <w:rPr>
          <w:sz w:val="22"/>
          <w:szCs w:val="22"/>
        </w:rPr>
      </w:pPr>
      <w:r w:rsidRPr="004E5C57">
        <w:rPr>
          <w:b/>
          <w:sz w:val="22"/>
          <w:szCs w:val="22"/>
        </w:rPr>
        <w:t>Aposiciones</w:t>
      </w:r>
      <w:r>
        <w:rPr>
          <w:sz w:val="22"/>
          <w:szCs w:val="22"/>
        </w:rPr>
        <w:t xml:space="preserve">, </w:t>
      </w:r>
      <w:r w:rsidRPr="004E5C57">
        <w:rPr>
          <w:b/>
          <w:sz w:val="22"/>
          <w:szCs w:val="22"/>
        </w:rPr>
        <w:t xml:space="preserve">adjetivos </w:t>
      </w:r>
      <w:r>
        <w:rPr>
          <w:sz w:val="22"/>
          <w:szCs w:val="22"/>
        </w:rPr>
        <w:t xml:space="preserve">o </w:t>
      </w:r>
      <w:r w:rsidRPr="004E5C57">
        <w:rPr>
          <w:b/>
          <w:sz w:val="22"/>
          <w:szCs w:val="22"/>
        </w:rPr>
        <w:t>construcciones equivalentes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SAdj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SPrep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Or.Sub.Adj</w:t>
      </w:r>
      <w:proofErr w:type="spellEnd"/>
      <w:r>
        <w:rPr>
          <w:sz w:val="22"/>
          <w:szCs w:val="22"/>
        </w:rPr>
        <w:t xml:space="preserve">.): </w:t>
      </w:r>
      <w:r w:rsidRPr="00BB1C27">
        <w:rPr>
          <w:i/>
          <w:sz w:val="22"/>
          <w:szCs w:val="22"/>
        </w:rPr>
        <w:t xml:space="preserve">“La copa </w:t>
      </w:r>
      <w:r w:rsidRPr="00BB1C27">
        <w:rPr>
          <w:i/>
          <w:sz w:val="22"/>
          <w:szCs w:val="22"/>
          <w:u w:val="single"/>
        </w:rPr>
        <w:t>de laurel</w:t>
      </w:r>
      <w:r w:rsidRPr="00BB1C27">
        <w:rPr>
          <w:i/>
          <w:sz w:val="22"/>
          <w:szCs w:val="22"/>
        </w:rPr>
        <w:t xml:space="preserve"> es de un </w:t>
      </w:r>
      <w:r w:rsidRPr="00BB1C27">
        <w:rPr>
          <w:i/>
          <w:sz w:val="22"/>
          <w:szCs w:val="22"/>
          <w:u w:val="single"/>
        </w:rPr>
        <w:t>verde muy oscuro</w:t>
      </w:r>
      <w:r>
        <w:rPr>
          <w:sz w:val="22"/>
          <w:szCs w:val="22"/>
        </w:rPr>
        <w:t>”; “</w:t>
      </w:r>
      <w:r w:rsidRPr="00BB1C27">
        <w:rPr>
          <w:i/>
          <w:sz w:val="22"/>
          <w:szCs w:val="22"/>
        </w:rPr>
        <w:t xml:space="preserve">Las hojas son </w:t>
      </w:r>
      <w:r w:rsidRPr="00BB1C27">
        <w:rPr>
          <w:i/>
          <w:sz w:val="22"/>
          <w:szCs w:val="22"/>
          <w:u w:val="single"/>
        </w:rPr>
        <w:t>persistentes</w:t>
      </w:r>
      <w:r w:rsidRPr="00BB1C27">
        <w:rPr>
          <w:i/>
          <w:sz w:val="22"/>
          <w:szCs w:val="22"/>
        </w:rPr>
        <w:t xml:space="preserve">, </w:t>
      </w:r>
      <w:r w:rsidRPr="00BB1C27">
        <w:rPr>
          <w:i/>
          <w:sz w:val="22"/>
          <w:szCs w:val="22"/>
          <w:u w:val="single"/>
        </w:rPr>
        <w:t>simples</w:t>
      </w:r>
      <w:r w:rsidRPr="00BB1C27">
        <w:rPr>
          <w:i/>
          <w:sz w:val="22"/>
          <w:szCs w:val="22"/>
        </w:rPr>
        <w:t xml:space="preserve"> y </w:t>
      </w:r>
      <w:r w:rsidRPr="00BB1C27">
        <w:rPr>
          <w:i/>
          <w:sz w:val="22"/>
          <w:szCs w:val="22"/>
          <w:u w:val="single"/>
        </w:rPr>
        <w:t>lanceoladas</w:t>
      </w:r>
      <w:r>
        <w:rPr>
          <w:sz w:val="22"/>
          <w:szCs w:val="22"/>
        </w:rPr>
        <w:t>”. “</w:t>
      </w:r>
      <w:r w:rsidRPr="00BB1C27">
        <w:rPr>
          <w:i/>
          <w:sz w:val="22"/>
          <w:szCs w:val="22"/>
        </w:rPr>
        <w:t xml:space="preserve">En el tronco, </w:t>
      </w:r>
      <w:r w:rsidRPr="00BB1C27">
        <w:rPr>
          <w:i/>
          <w:sz w:val="22"/>
          <w:szCs w:val="22"/>
          <w:u w:val="single"/>
        </w:rPr>
        <w:t>que es el soporte del árbol</w:t>
      </w:r>
      <w:r w:rsidRPr="00BB1C27">
        <w:rPr>
          <w:i/>
          <w:sz w:val="22"/>
          <w:szCs w:val="22"/>
        </w:rPr>
        <w:t>, distinguimos varias partes</w:t>
      </w:r>
      <w:r>
        <w:rPr>
          <w:sz w:val="22"/>
          <w:szCs w:val="22"/>
        </w:rPr>
        <w:t>”)</w:t>
      </w:r>
    </w:p>
    <w:p w:rsidR="004949E1" w:rsidRDefault="0075540A" w:rsidP="007B3088">
      <w:pPr>
        <w:spacing w:line="240" w:lineRule="auto"/>
        <w:rPr>
          <w:sz w:val="22"/>
          <w:szCs w:val="22"/>
        </w:rPr>
      </w:pPr>
      <w:r w:rsidRPr="004E5C57">
        <w:rPr>
          <w:b/>
          <w:sz w:val="22"/>
          <w:szCs w:val="22"/>
        </w:rPr>
        <w:t>Oraciones simples</w:t>
      </w:r>
      <w:r>
        <w:rPr>
          <w:sz w:val="22"/>
          <w:szCs w:val="22"/>
        </w:rPr>
        <w:t xml:space="preserve"> o </w:t>
      </w:r>
      <w:r w:rsidRPr="004E5C57">
        <w:rPr>
          <w:b/>
          <w:sz w:val="22"/>
          <w:szCs w:val="22"/>
        </w:rPr>
        <w:t>compuestas coordinadas</w:t>
      </w:r>
      <w:r>
        <w:rPr>
          <w:sz w:val="22"/>
          <w:szCs w:val="22"/>
        </w:rPr>
        <w:t>.</w:t>
      </w:r>
    </w:p>
    <w:p w:rsidR="0075540A" w:rsidRDefault="0075540A" w:rsidP="004E5C57">
      <w:pPr>
        <w:spacing w:line="240" w:lineRule="auto"/>
        <w:rPr>
          <w:sz w:val="22"/>
          <w:szCs w:val="22"/>
        </w:rPr>
      </w:pPr>
      <w:r w:rsidRPr="004E5C57">
        <w:rPr>
          <w:b/>
          <w:sz w:val="22"/>
          <w:szCs w:val="22"/>
        </w:rPr>
        <w:t>Estructuras comparativas</w:t>
      </w:r>
      <w:r>
        <w:rPr>
          <w:sz w:val="22"/>
          <w:szCs w:val="22"/>
        </w:rPr>
        <w:t>.</w:t>
      </w:r>
    </w:p>
    <w:p w:rsidR="00BB1C27" w:rsidRDefault="00BB1C27" w:rsidP="0075540A">
      <w:pPr>
        <w:spacing w:line="240" w:lineRule="auto"/>
        <w:ind w:firstLine="720"/>
        <w:rPr>
          <w:sz w:val="22"/>
          <w:szCs w:val="22"/>
        </w:rPr>
      </w:pPr>
    </w:p>
    <w:p w:rsidR="0075540A" w:rsidRDefault="0075540A" w:rsidP="0075540A">
      <w:p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5.2.3. Nivel textual</w:t>
      </w:r>
    </w:p>
    <w:p w:rsidR="0075540A" w:rsidRDefault="0075540A" w:rsidP="0075540A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Repeticiones y enumeraciones</w:t>
      </w:r>
      <w:r w:rsidR="00BB1C27">
        <w:rPr>
          <w:sz w:val="22"/>
          <w:szCs w:val="22"/>
        </w:rPr>
        <w:t>.</w:t>
      </w:r>
    </w:p>
    <w:p w:rsidR="0075540A" w:rsidRPr="0075540A" w:rsidRDefault="00BB1C27" w:rsidP="0075540A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Marcadores discursivos espaciales.</w:t>
      </w:r>
      <w:bookmarkStart w:id="8" w:name="_GoBack"/>
      <w:bookmarkEnd w:id="8"/>
    </w:p>
    <w:p w:rsidR="007C1CE7" w:rsidRPr="007C1CE7" w:rsidRDefault="007C1CE7" w:rsidP="007B3088">
      <w:pPr>
        <w:spacing w:line="240" w:lineRule="auto"/>
        <w:rPr>
          <w:sz w:val="22"/>
          <w:szCs w:val="22"/>
        </w:rPr>
      </w:pPr>
    </w:p>
    <w:p w:rsidR="00B07BBC" w:rsidRPr="00B07BBC" w:rsidRDefault="00B07BBC" w:rsidP="00B07BBC">
      <w:pPr>
        <w:spacing w:line="240" w:lineRule="auto"/>
        <w:ind w:left="284"/>
        <w:rPr>
          <w:sz w:val="22"/>
          <w:szCs w:val="22"/>
        </w:rPr>
      </w:pPr>
    </w:p>
    <w:p w:rsidR="00905E0B" w:rsidRPr="00905E0B" w:rsidRDefault="00905E0B" w:rsidP="00905E0B">
      <w:pPr>
        <w:spacing w:line="240" w:lineRule="auto"/>
        <w:ind w:firstLine="284"/>
        <w:rPr>
          <w:sz w:val="22"/>
          <w:szCs w:val="22"/>
        </w:rPr>
      </w:pPr>
    </w:p>
    <w:p w:rsidR="00905E0B" w:rsidRDefault="00905E0B" w:rsidP="00905E0B">
      <w:pPr>
        <w:spacing w:line="240" w:lineRule="auto"/>
        <w:ind w:firstLine="284"/>
        <w:rPr>
          <w:b/>
          <w:sz w:val="22"/>
          <w:szCs w:val="22"/>
        </w:rPr>
      </w:pPr>
    </w:p>
    <w:p w:rsidR="00905E0B" w:rsidRPr="00905E0B" w:rsidRDefault="00905E0B" w:rsidP="00ED787F">
      <w:pPr>
        <w:ind w:firstLine="284"/>
        <w:rPr>
          <w:b/>
          <w:sz w:val="22"/>
          <w:szCs w:val="22"/>
        </w:rPr>
      </w:pPr>
    </w:p>
    <w:bookmarkEnd w:id="2"/>
    <w:p w:rsidR="00ED787F" w:rsidRPr="00ED787F" w:rsidRDefault="00ED787F" w:rsidP="00ED787F">
      <w:pPr>
        <w:ind w:firstLine="284"/>
        <w:rPr>
          <w:sz w:val="22"/>
          <w:szCs w:val="22"/>
        </w:rPr>
      </w:pPr>
    </w:p>
    <w:sectPr w:rsidR="00ED787F" w:rsidRPr="00ED787F">
      <w:headerReference w:type="default" r:id="rId7"/>
      <w:footerReference w:type="default" r:id="rId8"/>
      <w:pgSz w:w="11906" w:h="16838"/>
      <w:pgMar w:top="1417" w:right="1133" w:bottom="1276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5B2" w:rsidRDefault="009055B2">
      <w:pPr>
        <w:spacing w:after="0" w:line="240" w:lineRule="auto"/>
      </w:pPr>
      <w:r>
        <w:separator/>
      </w:r>
    </w:p>
  </w:endnote>
  <w:endnote w:type="continuationSeparator" w:id="0">
    <w:p w:rsidR="009055B2" w:rsidRDefault="0090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3F3" w:rsidRDefault="00732E79">
    <w:pPr>
      <w:tabs>
        <w:tab w:val="center" w:pos="4252"/>
        <w:tab w:val="right" w:pos="8504"/>
      </w:tabs>
      <w:spacing w:after="708" w:line="240" w:lineRule="auto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9C413A">
      <w:rPr>
        <w:noProof/>
        <w:sz w:val="20"/>
        <w:szCs w:val="20"/>
      </w:rPr>
      <w:t>10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5B2" w:rsidRDefault="009055B2">
      <w:pPr>
        <w:spacing w:after="0" w:line="240" w:lineRule="auto"/>
      </w:pPr>
      <w:r>
        <w:separator/>
      </w:r>
    </w:p>
  </w:footnote>
  <w:footnote w:type="continuationSeparator" w:id="0">
    <w:p w:rsidR="009055B2" w:rsidRDefault="00905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3F3" w:rsidRDefault="00732E79">
    <w:pPr>
      <w:tabs>
        <w:tab w:val="center" w:pos="3119"/>
        <w:tab w:val="right" w:pos="9072"/>
      </w:tabs>
      <w:spacing w:before="708" w:after="0" w:line="240" w:lineRule="auto"/>
      <w:jc w:val="both"/>
      <w:rPr>
        <w:b/>
        <w:sz w:val="22"/>
        <w:szCs w:val="22"/>
      </w:rPr>
    </w:pPr>
    <w:r>
      <w:rPr>
        <w:sz w:val="20"/>
        <w:szCs w:val="20"/>
      </w:rPr>
      <w:t>1º de bachillerato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Materia común lengua y literatura.  </w:t>
    </w:r>
    <w:r>
      <w:rPr>
        <w:b/>
        <w:sz w:val="22"/>
        <w:szCs w:val="22"/>
      </w:rPr>
      <w:t xml:space="preserve">Temas de </w:t>
    </w:r>
    <w:r w:rsidR="0072179A">
      <w:rPr>
        <w:b/>
        <w:sz w:val="22"/>
        <w:szCs w:val="22"/>
      </w:rPr>
      <w:t>Discurso</w:t>
    </w:r>
  </w:p>
  <w:p w:rsidR="005F73F3" w:rsidRDefault="005F73F3">
    <w:pPr>
      <w:tabs>
        <w:tab w:val="center" w:pos="4252"/>
        <w:tab w:val="right" w:pos="8504"/>
      </w:tabs>
      <w:spacing w:after="0" w:line="240" w:lineRule="auto"/>
      <w:jc w:val="right"/>
    </w:pPr>
  </w:p>
  <w:p w:rsidR="005F73F3" w:rsidRDefault="00732E79">
    <w:pPr>
      <w:rPr>
        <w:sz w:val="20"/>
        <w:szCs w:val="20"/>
      </w:rPr>
    </w:pPr>
    <w:bookmarkStart w:id="9" w:name="_1t3h5sf" w:colFirst="0" w:colLast="0"/>
    <w:bookmarkEnd w:id="9"/>
    <w:r>
      <w:t xml:space="preserve">TEMA </w:t>
    </w:r>
    <w:r w:rsidR="0072179A">
      <w:t>3</w:t>
    </w:r>
    <w:r>
      <w:t xml:space="preserve">. </w:t>
    </w:r>
    <w:r w:rsidR="0072179A">
      <w:rPr>
        <w:b/>
      </w:rPr>
      <w:t>Las modalidades textuales</w:t>
    </w:r>
    <w:r>
      <w:tab/>
    </w:r>
    <w:r>
      <w:tab/>
    </w:r>
    <w:r>
      <w:tab/>
    </w:r>
    <w:r>
      <w:tab/>
    </w:r>
    <w:r>
      <w:tab/>
    </w:r>
    <w:r>
      <w:tab/>
    </w:r>
    <w:r w:rsidR="0072179A">
      <w:t xml:space="preserve"> </w:t>
    </w:r>
    <w:r>
      <w:rPr>
        <w:sz w:val="20"/>
        <w:szCs w:val="20"/>
      </w:rPr>
      <w:t xml:space="preserve">Página </w:t>
    </w:r>
    <w:r w:rsidR="009C413A">
      <w:rPr>
        <w:sz w:val="20"/>
        <w:szCs w:val="20"/>
      </w:rPr>
      <w:t>44</w:t>
    </w:r>
  </w:p>
  <w:p w:rsidR="005F73F3" w:rsidRDefault="005F73F3">
    <w:pP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2837"/>
    <w:multiLevelType w:val="multilevel"/>
    <w:tmpl w:val="F4D09A1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2B951C77"/>
    <w:multiLevelType w:val="hybridMultilevel"/>
    <w:tmpl w:val="8094325A"/>
    <w:lvl w:ilvl="0" w:tplc="3DBE0E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47E6BA5"/>
    <w:multiLevelType w:val="hybridMultilevel"/>
    <w:tmpl w:val="C2386328"/>
    <w:lvl w:ilvl="0" w:tplc="6400CC22">
      <w:start w:val="1"/>
      <w:numFmt w:val="bullet"/>
      <w:lvlText w:val="-"/>
      <w:lvlJc w:val="left"/>
      <w:pPr>
        <w:ind w:left="1004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04C2F6D"/>
    <w:multiLevelType w:val="hybridMultilevel"/>
    <w:tmpl w:val="577A4F7E"/>
    <w:lvl w:ilvl="0" w:tplc="276253B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B57661C"/>
    <w:multiLevelType w:val="hybridMultilevel"/>
    <w:tmpl w:val="91D4104C"/>
    <w:lvl w:ilvl="0" w:tplc="04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F3"/>
    <w:rsid w:val="00031B23"/>
    <w:rsid w:val="00033961"/>
    <w:rsid w:val="000709D9"/>
    <w:rsid w:val="00096381"/>
    <w:rsid w:val="000D4174"/>
    <w:rsid w:val="000E72CD"/>
    <w:rsid w:val="00157347"/>
    <w:rsid w:val="001D1349"/>
    <w:rsid w:val="001E1108"/>
    <w:rsid w:val="001F1107"/>
    <w:rsid w:val="00240D94"/>
    <w:rsid w:val="002576DE"/>
    <w:rsid w:val="002E54AD"/>
    <w:rsid w:val="00375452"/>
    <w:rsid w:val="00396CCD"/>
    <w:rsid w:val="003A625E"/>
    <w:rsid w:val="004361D8"/>
    <w:rsid w:val="0047075C"/>
    <w:rsid w:val="004949E1"/>
    <w:rsid w:val="004A5FC0"/>
    <w:rsid w:val="004E5C57"/>
    <w:rsid w:val="0051697C"/>
    <w:rsid w:val="00534DB4"/>
    <w:rsid w:val="00554AAF"/>
    <w:rsid w:val="005741EF"/>
    <w:rsid w:val="005F73F3"/>
    <w:rsid w:val="00616C4E"/>
    <w:rsid w:val="006256C2"/>
    <w:rsid w:val="00686FF9"/>
    <w:rsid w:val="00702353"/>
    <w:rsid w:val="0072179A"/>
    <w:rsid w:val="00732E79"/>
    <w:rsid w:val="0075540A"/>
    <w:rsid w:val="007B3088"/>
    <w:rsid w:val="007C1CE7"/>
    <w:rsid w:val="007F2893"/>
    <w:rsid w:val="0082791A"/>
    <w:rsid w:val="008F713E"/>
    <w:rsid w:val="009055B2"/>
    <w:rsid w:val="00905903"/>
    <w:rsid w:val="00905E0B"/>
    <w:rsid w:val="00956FF4"/>
    <w:rsid w:val="009A3593"/>
    <w:rsid w:val="009C413A"/>
    <w:rsid w:val="009E59F3"/>
    <w:rsid w:val="00A3600C"/>
    <w:rsid w:val="00A4444B"/>
    <w:rsid w:val="00A459FE"/>
    <w:rsid w:val="00AF7154"/>
    <w:rsid w:val="00B006AF"/>
    <w:rsid w:val="00B062FE"/>
    <w:rsid w:val="00B07BBC"/>
    <w:rsid w:val="00B127F7"/>
    <w:rsid w:val="00B3558D"/>
    <w:rsid w:val="00BB1C27"/>
    <w:rsid w:val="00BB4798"/>
    <w:rsid w:val="00BC6ACB"/>
    <w:rsid w:val="00BF05AC"/>
    <w:rsid w:val="00BF7CDD"/>
    <w:rsid w:val="00C2455A"/>
    <w:rsid w:val="00C80326"/>
    <w:rsid w:val="00C903D1"/>
    <w:rsid w:val="00C93A8B"/>
    <w:rsid w:val="00CD3690"/>
    <w:rsid w:val="00D05D02"/>
    <w:rsid w:val="00D312EF"/>
    <w:rsid w:val="00D93417"/>
    <w:rsid w:val="00DE30C0"/>
    <w:rsid w:val="00E14388"/>
    <w:rsid w:val="00E45513"/>
    <w:rsid w:val="00E81247"/>
    <w:rsid w:val="00EC7624"/>
    <w:rsid w:val="00ED787F"/>
    <w:rsid w:val="00EE0B89"/>
    <w:rsid w:val="00EF2BD4"/>
    <w:rsid w:val="00F21F6D"/>
    <w:rsid w:val="00F26C88"/>
    <w:rsid w:val="00F26E1D"/>
    <w:rsid w:val="00F51E38"/>
    <w:rsid w:val="00FD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6687"/>
  <w15:docId w15:val="{718DDA77-D479-47EB-803F-7016B231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4"/>
        <w:szCs w:val="24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ED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72C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21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79A"/>
  </w:style>
  <w:style w:type="paragraph" w:styleId="Piedepgina">
    <w:name w:val="footer"/>
    <w:basedOn w:val="Normal"/>
    <w:link w:val="PiedepginaCar"/>
    <w:uiPriority w:val="99"/>
    <w:unhideWhenUsed/>
    <w:rsid w:val="00721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2302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2017-07-15T10:56:00Z</dcterms:created>
  <dcterms:modified xsi:type="dcterms:W3CDTF">2017-08-09T08:44:00Z</dcterms:modified>
</cp:coreProperties>
</file>