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AE8E4" w14:textId="77777777" w:rsidR="001843F3" w:rsidRDefault="00BC6E3C">
      <w:pPr>
        <w:rPr>
          <w:b/>
        </w:rPr>
      </w:pPr>
      <w:r w:rsidRPr="003E287D">
        <w:rPr>
          <w:b/>
        </w:rPr>
        <w:t>NOM DELS COMPONENTS DEL GRUP D’ALUMNES:</w:t>
      </w:r>
    </w:p>
    <w:p w14:paraId="6245307E" w14:textId="77777777" w:rsidR="003E287D" w:rsidRPr="003E287D" w:rsidRDefault="003E287D">
      <w:pPr>
        <w:rPr>
          <w:b/>
        </w:rPr>
      </w:pPr>
    </w:p>
    <w:p w14:paraId="13623E6C" w14:textId="77777777" w:rsidR="00BC6E3C" w:rsidRDefault="00BC6E3C"/>
    <w:p w14:paraId="3B01773F" w14:textId="77777777" w:rsidR="00BC6E3C" w:rsidRDefault="00BC6E3C">
      <w:pPr>
        <w:rPr>
          <w:b/>
        </w:rPr>
      </w:pPr>
      <w:r w:rsidRPr="003E287D">
        <w:rPr>
          <w:b/>
        </w:rPr>
        <w:t>CICLE FORMATIU:</w:t>
      </w:r>
    </w:p>
    <w:p w14:paraId="424886B3" w14:textId="77777777" w:rsidR="003E287D" w:rsidRDefault="003E287D">
      <w:pPr>
        <w:rPr>
          <w:b/>
        </w:rPr>
      </w:pPr>
    </w:p>
    <w:p w14:paraId="7364608F" w14:textId="77777777" w:rsidR="003E287D" w:rsidRDefault="003E287D">
      <w:pPr>
        <w:rPr>
          <w:b/>
        </w:rPr>
      </w:pPr>
    </w:p>
    <w:p w14:paraId="6CD93E7D" w14:textId="77777777" w:rsidR="003E287D" w:rsidRPr="003E287D" w:rsidRDefault="003E287D">
      <w:pPr>
        <w:rPr>
          <w:b/>
        </w:rPr>
      </w:pPr>
      <w:r>
        <w:rPr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663261" wp14:editId="0EA7B7A4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8801100" cy="0"/>
                <wp:effectExtent l="50800" t="25400" r="63500" b="10160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01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1pt" to="693pt,4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653F3B04" w14:textId="77777777" w:rsidR="00BC6E3C" w:rsidRDefault="00BC6E3C"/>
    <w:p w14:paraId="45C8012A" w14:textId="77777777" w:rsidR="00BC6E3C" w:rsidRPr="003E287D" w:rsidRDefault="00BC6E3C" w:rsidP="00BC6E3C">
      <w:pPr>
        <w:rPr>
          <w:b/>
        </w:rPr>
      </w:pPr>
      <w:r w:rsidRPr="003E287D">
        <w:rPr>
          <w:b/>
        </w:rPr>
        <w:t>Material necessari per fer l’activitat:</w:t>
      </w:r>
    </w:p>
    <w:p w14:paraId="24E173A3" w14:textId="77777777" w:rsidR="00BC6E3C" w:rsidRDefault="00BC6E3C" w:rsidP="00BC6E3C"/>
    <w:p w14:paraId="5BA16AD2" w14:textId="77777777" w:rsidR="00E647CA" w:rsidRDefault="00E647CA" w:rsidP="00E647CA">
      <w:pPr>
        <w:pStyle w:val="Prrafodelista"/>
        <w:numPr>
          <w:ilvl w:val="0"/>
          <w:numId w:val="1"/>
        </w:numPr>
      </w:pPr>
      <w:r>
        <w:t>Vídeos 5 (Fons del Dret Laboral. Normes del Legislatiu).</w:t>
      </w:r>
    </w:p>
    <w:p w14:paraId="5A8BD001" w14:textId="77777777" w:rsidR="00E647CA" w:rsidRDefault="00E647CA" w:rsidP="00E647CA">
      <w:pPr>
        <w:pStyle w:val="Prrafodelista"/>
        <w:numPr>
          <w:ilvl w:val="0"/>
          <w:numId w:val="1"/>
        </w:numPr>
      </w:pPr>
      <w:r>
        <w:t>Vídeo 6 (Font del Dret Laboral. Normes de l’Executiu o Govern).</w:t>
      </w:r>
    </w:p>
    <w:p w14:paraId="40B7AEC6" w14:textId="77777777" w:rsidR="00E647CA" w:rsidRDefault="00E647CA" w:rsidP="00E647CA">
      <w:pPr>
        <w:pStyle w:val="Prrafodelista"/>
        <w:numPr>
          <w:ilvl w:val="0"/>
          <w:numId w:val="1"/>
        </w:numPr>
      </w:pPr>
      <w:r>
        <w:t>Vídeo 7 (Font del Dret Laboral. Normes òrgans administratius inferiors)</w:t>
      </w:r>
    </w:p>
    <w:p w14:paraId="61B8B7CC" w14:textId="77777777" w:rsidR="00E647CA" w:rsidRDefault="00E647CA" w:rsidP="00E647CA">
      <w:pPr>
        <w:pStyle w:val="Prrafodelista"/>
        <w:numPr>
          <w:ilvl w:val="0"/>
          <w:numId w:val="1"/>
        </w:numPr>
      </w:pPr>
      <w:r>
        <w:t>Vídeo 8 (Font del Dret Laboral. Normes externes)</w:t>
      </w:r>
    </w:p>
    <w:p w14:paraId="066FED19" w14:textId="77777777" w:rsidR="00E647CA" w:rsidRDefault="00E647CA" w:rsidP="00E647CA">
      <w:pPr>
        <w:pStyle w:val="Prrafodelista"/>
        <w:numPr>
          <w:ilvl w:val="0"/>
          <w:numId w:val="1"/>
        </w:numPr>
      </w:pPr>
      <w:r>
        <w:t>Vídeo 9 (Principi de Jerarquia Normativa).</w:t>
      </w:r>
    </w:p>
    <w:p w14:paraId="0EE77F59" w14:textId="77777777" w:rsidR="00E647CA" w:rsidRDefault="00E647CA" w:rsidP="00E647CA">
      <w:pPr>
        <w:pStyle w:val="Prrafodelista"/>
        <w:numPr>
          <w:ilvl w:val="0"/>
          <w:numId w:val="1"/>
        </w:numPr>
      </w:pPr>
      <w:r>
        <w:t>Vídeo 10( Principis d’aplicació de les normes laborals).</w:t>
      </w:r>
    </w:p>
    <w:p w14:paraId="620D33B3" w14:textId="77777777" w:rsidR="00E647CA" w:rsidRDefault="00E647CA" w:rsidP="00E647CA">
      <w:pPr>
        <w:pStyle w:val="Prrafodelista"/>
        <w:numPr>
          <w:ilvl w:val="0"/>
          <w:numId w:val="1"/>
        </w:numPr>
      </w:pPr>
      <w:r>
        <w:t>Apunts Marc Normatiu (pàgines 17 a 21).</w:t>
      </w:r>
    </w:p>
    <w:p w14:paraId="2F8546F9" w14:textId="77777777" w:rsidR="00E647CA" w:rsidRDefault="00E647CA" w:rsidP="00E647CA">
      <w:pPr>
        <w:pStyle w:val="Prrafodelista"/>
        <w:numPr>
          <w:ilvl w:val="0"/>
          <w:numId w:val="1"/>
        </w:numPr>
      </w:pPr>
      <w:r>
        <w:t>Pàgines 18 a 22 del llibre editorial EDEBE.</w:t>
      </w:r>
    </w:p>
    <w:p w14:paraId="27009C58" w14:textId="77777777" w:rsidR="00E647CA" w:rsidRDefault="00E647CA" w:rsidP="00E647CA">
      <w:pPr>
        <w:pStyle w:val="Prrafodelista"/>
        <w:numPr>
          <w:ilvl w:val="0"/>
          <w:numId w:val="1"/>
        </w:numPr>
      </w:pPr>
      <w:r>
        <w:t>Text anterior : “ Un dia qualsevol”.</w:t>
      </w:r>
    </w:p>
    <w:p w14:paraId="494A6F2A" w14:textId="77777777" w:rsidR="003E287D" w:rsidRDefault="003E287D" w:rsidP="003E287D">
      <w:pPr>
        <w:pStyle w:val="Prrafodelista"/>
      </w:pPr>
    </w:p>
    <w:p w14:paraId="47978B47" w14:textId="77777777" w:rsidR="003E287D" w:rsidRDefault="003E287D" w:rsidP="003E287D">
      <w:pPr>
        <w:pStyle w:val="Prrafodelista"/>
      </w:pPr>
    </w:p>
    <w:p w14:paraId="1BC707A6" w14:textId="77777777" w:rsidR="003E287D" w:rsidRDefault="003E287D" w:rsidP="003E287D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CC08E" wp14:editId="5CB3E758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8915400" cy="0"/>
                <wp:effectExtent l="50800" t="25400" r="76200" b="10160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45pt" to="702pt,7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3D7D3183" w14:textId="77777777" w:rsidR="003E287D" w:rsidRDefault="003E287D"/>
    <w:p w14:paraId="06E15000" w14:textId="77777777" w:rsidR="003E287D" w:rsidRDefault="003E287D">
      <w:r>
        <w:br w:type="page"/>
      </w:r>
    </w:p>
    <w:p w14:paraId="22FB065A" w14:textId="1E7B4A49" w:rsidR="001E22D3" w:rsidRDefault="001E22D3" w:rsidP="003E287D">
      <w:pPr>
        <w:rPr>
          <w:b/>
        </w:rPr>
      </w:pPr>
      <w:r>
        <w:rPr>
          <w:b/>
        </w:rPr>
        <w:lastRenderedPageBreak/>
        <w:t>TREBALL QUE CAL REALITZAR:</w:t>
      </w:r>
    </w:p>
    <w:p w14:paraId="509DEAD1" w14:textId="77777777" w:rsidR="00E647CA" w:rsidRDefault="00E647CA" w:rsidP="003E287D">
      <w:pPr>
        <w:rPr>
          <w:b/>
        </w:rPr>
      </w:pPr>
    </w:p>
    <w:p w14:paraId="25A4A30E" w14:textId="77777777" w:rsidR="00E647CA" w:rsidRDefault="00E647CA" w:rsidP="00E647CA">
      <w:r>
        <w:rPr>
          <w:b/>
        </w:rPr>
        <w:t xml:space="preserve">1 – </w:t>
      </w:r>
      <w:r>
        <w:t>Feu en grup els exercicis del llibre:</w:t>
      </w:r>
    </w:p>
    <w:p w14:paraId="38101625" w14:textId="77777777" w:rsidR="00E647CA" w:rsidRDefault="00E647CA" w:rsidP="00E647CA"/>
    <w:p w14:paraId="5C2E5CE9" w14:textId="77777777" w:rsidR="00E647CA" w:rsidRDefault="00E647CA" w:rsidP="00E647CA">
      <w:r>
        <w:t>Pàgina 20: 17,18,21 i 22.</w:t>
      </w:r>
    </w:p>
    <w:p w14:paraId="79AF3DD1" w14:textId="77777777" w:rsidR="00E647CA" w:rsidRDefault="00E647CA" w:rsidP="00E647CA">
      <w:r>
        <w:t>Pàgina 27 : 28,29 i 30.</w:t>
      </w:r>
    </w:p>
    <w:p w14:paraId="52E37FB3" w14:textId="77777777" w:rsidR="00E647CA" w:rsidRDefault="00E647CA" w:rsidP="00E647CA">
      <w:r>
        <w:t>Pàgina 35: 1, 2, 5, 7, 8, 12 i 13.</w:t>
      </w:r>
    </w:p>
    <w:p w14:paraId="5CBCC351" w14:textId="77777777" w:rsidR="00E647CA" w:rsidRPr="00D272A8" w:rsidRDefault="00E647CA" w:rsidP="00E647CA"/>
    <w:p w14:paraId="25BDD21E" w14:textId="55463F72" w:rsidR="00E647CA" w:rsidRDefault="00E647CA" w:rsidP="00E647CA">
      <w:r>
        <w:rPr>
          <w:b/>
        </w:rPr>
        <w:t>2</w:t>
      </w:r>
      <w:r w:rsidRPr="003526C6">
        <w:rPr>
          <w:b/>
        </w:rPr>
        <w:t xml:space="preserve"> –</w:t>
      </w:r>
      <w:r>
        <w:t xml:space="preserve"> Una de les formes que ajuda a aprendre és fer servir el joc. És per això que aquesta activitat consisteix en </w:t>
      </w:r>
      <w:r w:rsidRPr="003526C6">
        <w:rPr>
          <w:b/>
        </w:rPr>
        <w:t>inventar un lloc lligat als conceptes</w:t>
      </w:r>
      <w:r>
        <w:t xml:space="preserve"> que hem estudiar.</w:t>
      </w:r>
      <w:bookmarkStart w:id="0" w:name="_GoBack"/>
      <w:bookmarkEnd w:id="0"/>
    </w:p>
    <w:p w14:paraId="7E3287C3" w14:textId="77777777" w:rsidR="00E647CA" w:rsidRDefault="00E647CA" w:rsidP="00E647CA">
      <w:r>
        <w:t>Com ho podeu fer?:</w:t>
      </w:r>
    </w:p>
    <w:p w14:paraId="738F2CE3" w14:textId="77777777" w:rsidR="00E647CA" w:rsidRDefault="00E647CA" w:rsidP="00E647CA"/>
    <w:p w14:paraId="56B9F3C7" w14:textId="77777777" w:rsidR="00E647CA" w:rsidRDefault="00E647CA" w:rsidP="00E647CA">
      <w:pPr>
        <w:pStyle w:val="Prrafodelista"/>
        <w:numPr>
          <w:ilvl w:val="0"/>
          <w:numId w:val="1"/>
        </w:numPr>
      </w:pPr>
      <w:r>
        <w:t xml:space="preserve">Podeu agafar com a referència algun dels jocs que coneixeu, per exemple: cartes en les seves múltiples modalitats, oca, “passa </w:t>
      </w:r>
      <w:proofErr w:type="spellStart"/>
      <w:r>
        <w:t>palabra</w:t>
      </w:r>
      <w:proofErr w:type="spellEnd"/>
      <w:r>
        <w:t xml:space="preserve">”, jocs de rol, monopoli, </w:t>
      </w:r>
      <w:proofErr w:type="spellStart"/>
      <w:r>
        <w:t>parchis</w:t>
      </w:r>
      <w:proofErr w:type="spellEnd"/>
      <w:r>
        <w:t>, trivial, dominó, aparaulats, sopes de lletres.......</w:t>
      </w:r>
    </w:p>
    <w:p w14:paraId="36CA081D" w14:textId="77777777" w:rsidR="00E647CA" w:rsidRDefault="00E647CA" w:rsidP="00E647CA">
      <w:pPr>
        <w:pStyle w:val="Prrafodelista"/>
        <w:numPr>
          <w:ilvl w:val="0"/>
          <w:numId w:val="1"/>
        </w:numPr>
      </w:pPr>
      <w:r>
        <w:t>El resultat final haurà de ser pràctic, és a dir que necessàriament ha de tractar d’un joc amb el qual es pugui jugar de forma grupal.</w:t>
      </w:r>
    </w:p>
    <w:p w14:paraId="7FA60CCF" w14:textId="77777777" w:rsidR="00E647CA" w:rsidRDefault="00E647CA" w:rsidP="00E647CA">
      <w:pPr>
        <w:pStyle w:val="Prrafodelista"/>
        <w:numPr>
          <w:ilvl w:val="0"/>
          <w:numId w:val="1"/>
        </w:numPr>
      </w:pPr>
      <w:r>
        <w:t>Es pot fer en qualsevol format: cartró, paper, digital, aplicació informàtica.....</w:t>
      </w:r>
    </w:p>
    <w:p w14:paraId="20465DF5" w14:textId="77777777" w:rsidR="00E647CA" w:rsidRDefault="00E647CA" w:rsidP="00E647CA">
      <w:pPr>
        <w:pStyle w:val="Prrafodelista"/>
        <w:numPr>
          <w:ilvl w:val="0"/>
          <w:numId w:val="1"/>
        </w:numPr>
      </w:pPr>
      <w:r>
        <w:t>El joc que inventeu haurà de contenir:</w:t>
      </w:r>
    </w:p>
    <w:p w14:paraId="468F441D" w14:textId="77777777" w:rsidR="00E647CA" w:rsidRDefault="00E647CA" w:rsidP="00E647CA">
      <w:pPr>
        <w:pStyle w:val="Prrafodelista"/>
      </w:pPr>
      <w:r>
        <w:t>1 – Instruccions del joc.</w:t>
      </w:r>
    </w:p>
    <w:p w14:paraId="0134EAA6" w14:textId="77777777" w:rsidR="00E647CA" w:rsidRDefault="00E647CA" w:rsidP="00E647CA">
      <w:pPr>
        <w:pStyle w:val="Prrafodelista"/>
      </w:pPr>
      <w:r>
        <w:t>2 – Haurà de treballar els conceptes de: Jerarquia normativa, principis d’aplicació de les normes laborals, tipus de normes laborals internes i externes, institucions que fa cada norma (parlament, govern...).....etc. És a dir tot el que hem estudiat en els vídeos 5 a 10.</w:t>
      </w:r>
    </w:p>
    <w:p w14:paraId="661A9B2C" w14:textId="77777777" w:rsidR="00E647CA" w:rsidRDefault="00E647CA" w:rsidP="00E647CA">
      <w:pPr>
        <w:pStyle w:val="Prrafodelista"/>
      </w:pPr>
      <w:r>
        <w:t>3 – Després de la dinàmica del joc haurà d’haver un guanyador (un grup si està dissenyat per jugar en grup, o una persona individual si aquesta és la forma de jugar).</w:t>
      </w:r>
    </w:p>
    <w:p w14:paraId="25BFE205" w14:textId="77777777" w:rsidR="00E647CA" w:rsidRDefault="00E647CA" w:rsidP="00E647CA">
      <w:pPr>
        <w:pStyle w:val="Prrafodelista"/>
      </w:pPr>
    </w:p>
    <w:p w14:paraId="4D4EA27F" w14:textId="77777777" w:rsidR="00E647CA" w:rsidRPr="003434BE" w:rsidRDefault="00E647CA" w:rsidP="00E647CA">
      <w:pPr>
        <w:pStyle w:val="Prrafodelista"/>
      </w:pPr>
      <w:r>
        <w:t xml:space="preserve">    Finalment posarem en pràctica a l’aula el joc.</w:t>
      </w:r>
    </w:p>
    <w:p w14:paraId="132F73D4" w14:textId="77777777" w:rsidR="001E22D3" w:rsidRDefault="001E22D3" w:rsidP="003E287D">
      <w:pPr>
        <w:rPr>
          <w:b/>
        </w:rPr>
      </w:pPr>
    </w:p>
    <w:sectPr w:rsidR="001E22D3" w:rsidSect="00BC6E3C">
      <w:head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45887" w14:textId="77777777" w:rsidR="00BC6E3C" w:rsidRDefault="00BC6E3C" w:rsidP="00BC6E3C">
      <w:r>
        <w:separator/>
      </w:r>
    </w:p>
  </w:endnote>
  <w:endnote w:type="continuationSeparator" w:id="0">
    <w:p w14:paraId="4C98AB46" w14:textId="77777777" w:rsidR="00BC6E3C" w:rsidRDefault="00BC6E3C" w:rsidP="00BC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EFA0D" w14:textId="77777777" w:rsidR="00BC6E3C" w:rsidRDefault="00BC6E3C" w:rsidP="00BC6E3C">
      <w:r>
        <w:separator/>
      </w:r>
    </w:p>
  </w:footnote>
  <w:footnote w:type="continuationSeparator" w:id="0">
    <w:p w14:paraId="1B318AC0" w14:textId="77777777" w:rsidR="00BC6E3C" w:rsidRDefault="00BC6E3C" w:rsidP="00BC6E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4608"/>
      <w:gridCol w:w="1559"/>
    </w:tblGrid>
    <w:tr w:rsidR="00BC6E3C" w:rsidRPr="00935AB7" w14:paraId="5A765E8D" w14:textId="77777777" w:rsidTr="00BC6E3C">
      <w:trPr>
        <w:cantSplit/>
        <w:trHeight w:val="653"/>
        <w:jc w:val="center"/>
      </w:trPr>
      <w:tc>
        <w:tcPr>
          <w:tcW w:w="2905" w:type="dxa"/>
        </w:tcPr>
        <w:p w14:paraId="570F3874" w14:textId="77777777" w:rsidR="00BC6E3C" w:rsidRPr="00935AB7" w:rsidRDefault="00BC6E3C" w:rsidP="00053DDC">
          <w:pPr>
            <w:pStyle w:val="Encabezado"/>
            <w:spacing w:before="120"/>
            <w:jc w:val="center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4608" w:type="dxa"/>
        </w:tcPr>
        <w:p w14:paraId="7DF5AF06" w14:textId="77777777" w:rsidR="00BC6E3C" w:rsidRPr="00C62931" w:rsidRDefault="00BC6E3C" w:rsidP="00053DDC">
          <w:pPr>
            <w:pStyle w:val="Encabezado"/>
            <w:spacing w:before="120"/>
            <w:jc w:val="center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>MATERIAL PER TREBALLAR MÈTODE CLASSE GIRADA.</w:t>
          </w:r>
        </w:p>
      </w:tc>
      <w:tc>
        <w:tcPr>
          <w:tcW w:w="1559" w:type="dxa"/>
        </w:tcPr>
        <w:p w14:paraId="5548872B" w14:textId="77777777" w:rsidR="00BC6E3C" w:rsidRPr="00935AB7" w:rsidRDefault="00BC6E3C" w:rsidP="00053DDC">
          <w:pPr>
            <w:pStyle w:val="Encabezado"/>
            <w:spacing w:before="120"/>
            <w:jc w:val="center"/>
            <w:rPr>
              <w:rFonts w:ascii="Arial" w:hAnsi="Arial"/>
              <w:sz w:val="19"/>
              <w:szCs w:val="19"/>
            </w:rPr>
          </w:pPr>
        </w:p>
      </w:tc>
    </w:tr>
    <w:tr w:rsidR="00BC6E3C" w:rsidRPr="00935AB7" w14:paraId="1A21800C" w14:textId="77777777" w:rsidTr="00BC6E3C">
      <w:trPr>
        <w:cantSplit/>
        <w:trHeight w:val="530"/>
        <w:jc w:val="center"/>
      </w:trPr>
      <w:tc>
        <w:tcPr>
          <w:tcW w:w="2905" w:type="dxa"/>
          <w:vAlign w:val="center"/>
        </w:tcPr>
        <w:p w14:paraId="0A163093" w14:textId="77777777" w:rsidR="00BC6E3C" w:rsidRPr="00935AB7" w:rsidRDefault="00BC6E3C" w:rsidP="00053DDC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935AB7">
            <w:rPr>
              <w:rFonts w:ascii="Arial" w:hAnsi="Arial" w:cs="Arial"/>
              <w:b/>
              <w:sz w:val="16"/>
              <w:szCs w:val="16"/>
            </w:rPr>
            <w:t xml:space="preserve">        </w:t>
          </w:r>
        </w:p>
        <w:p w14:paraId="105239B8" w14:textId="77777777" w:rsidR="00BC6E3C" w:rsidRPr="00935AB7" w:rsidRDefault="00BC6E3C" w:rsidP="00053DDC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935AB7">
            <w:rPr>
              <w:rFonts w:ascii="Arial" w:hAnsi="Arial" w:cs="Arial"/>
              <w:b/>
              <w:sz w:val="16"/>
              <w:szCs w:val="16"/>
            </w:rPr>
            <w:t xml:space="preserve">          Institut Escola d’Hoteleria i </w:t>
          </w:r>
        </w:p>
        <w:p w14:paraId="3D7CF1CE" w14:textId="77777777" w:rsidR="00BC6E3C" w:rsidRPr="00935AB7" w:rsidRDefault="00BC6E3C" w:rsidP="00053DDC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935AB7">
            <w:rPr>
              <w:rFonts w:ascii="Arial" w:hAnsi="Arial" w:cs="Arial"/>
              <w:b/>
              <w:sz w:val="16"/>
              <w:szCs w:val="16"/>
            </w:rPr>
            <w:t xml:space="preserve">          Turisme de Cambrils</w:t>
          </w:r>
        </w:p>
        <w:p w14:paraId="7D553AE2" w14:textId="77777777" w:rsidR="00BC6E3C" w:rsidRPr="00935AB7" w:rsidRDefault="00BC6E3C" w:rsidP="00053DDC">
          <w:pPr>
            <w:pStyle w:val="Encabezado"/>
            <w:spacing w:before="120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4608" w:type="dxa"/>
        </w:tcPr>
        <w:p w14:paraId="49C0E224" w14:textId="77777777" w:rsidR="00BC6E3C" w:rsidRPr="00935AB7" w:rsidRDefault="00BC6E3C" w:rsidP="00053DDC">
          <w:pPr>
            <w:pStyle w:val="Encabezado"/>
            <w:spacing w:before="120"/>
            <w:jc w:val="center"/>
            <w:rPr>
              <w:rFonts w:ascii="Arial" w:hAnsi="Arial"/>
              <w:i/>
              <w:color w:val="FF0000"/>
              <w:sz w:val="15"/>
              <w:szCs w:val="15"/>
            </w:rPr>
          </w:pPr>
          <w:r w:rsidRPr="00935AB7">
            <w:rPr>
              <w:rFonts w:ascii="Arial" w:hAnsi="Arial"/>
              <w:i/>
              <w:color w:val="FF0000"/>
              <w:sz w:val="15"/>
              <w:szCs w:val="15"/>
            </w:rPr>
            <w:t>FORMACIÓ I ORIENTACIÓ LABORAL</w:t>
          </w:r>
        </w:p>
        <w:p w14:paraId="07B06A9B" w14:textId="3C710971" w:rsidR="00BC6E3C" w:rsidRPr="00BC6E3C" w:rsidRDefault="00441FCC" w:rsidP="00053DDC">
          <w:pPr>
            <w:pStyle w:val="Encabezado"/>
            <w:spacing w:before="12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ACTIVITAT 3</w:t>
          </w:r>
        </w:p>
        <w:p w14:paraId="15F66286" w14:textId="77777777" w:rsidR="00BC6E3C" w:rsidRPr="00935AB7" w:rsidRDefault="00BC6E3C" w:rsidP="00053DDC">
          <w:pPr>
            <w:pStyle w:val="Encabezado"/>
            <w:spacing w:before="120"/>
            <w:jc w:val="center"/>
            <w:rPr>
              <w:rFonts w:ascii="Arial" w:hAnsi="Arial"/>
              <w:i/>
              <w:color w:val="FF0000"/>
              <w:sz w:val="15"/>
              <w:szCs w:val="15"/>
            </w:rPr>
          </w:pPr>
        </w:p>
      </w:tc>
      <w:tc>
        <w:tcPr>
          <w:tcW w:w="1559" w:type="dxa"/>
        </w:tcPr>
        <w:p w14:paraId="282E7A95" w14:textId="77777777" w:rsidR="00BC6E3C" w:rsidRPr="00935AB7" w:rsidRDefault="00BC6E3C" w:rsidP="00053DDC">
          <w:pPr>
            <w:pStyle w:val="Encabezado"/>
            <w:spacing w:before="120"/>
            <w:jc w:val="center"/>
            <w:rPr>
              <w:rFonts w:ascii="Arial" w:hAnsi="Arial"/>
              <w:b/>
              <w:sz w:val="13"/>
              <w:szCs w:val="13"/>
              <w:lang w:val="fr-FR"/>
            </w:rPr>
          </w:pPr>
          <w:r>
            <w:rPr>
              <w:rFonts w:ascii="Arial" w:hAnsi="Arial"/>
              <w:b/>
              <w:sz w:val="13"/>
              <w:szCs w:val="13"/>
              <w:lang w:val="fr-FR"/>
            </w:rPr>
            <w:t>CURS 2016/17</w:t>
          </w:r>
        </w:p>
      </w:tc>
    </w:tr>
  </w:tbl>
  <w:p w14:paraId="1239FEA4" w14:textId="77777777" w:rsidR="00BC6E3C" w:rsidRDefault="00BC6E3C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03C0B"/>
    <w:multiLevelType w:val="hybridMultilevel"/>
    <w:tmpl w:val="33E41DA6"/>
    <w:lvl w:ilvl="0" w:tplc="272AE4E8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E3C"/>
    <w:rsid w:val="001843F3"/>
    <w:rsid w:val="001E22D3"/>
    <w:rsid w:val="003E287D"/>
    <w:rsid w:val="00441FCC"/>
    <w:rsid w:val="0099066D"/>
    <w:rsid w:val="00BC6E3C"/>
    <w:rsid w:val="00BE62FA"/>
    <w:rsid w:val="00C343BE"/>
    <w:rsid w:val="00E36B89"/>
    <w:rsid w:val="00E6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4FD0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6E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6E3C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BC6E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E3C"/>
    <w:rPr>
      <w:lang w:val="ca-ES"/>
    </w:rPr>
  </w:style>
  <w:style w:type="paragraph" w:styleId="Prrafodelista">
    <w:name w:val="List Paragraph"/>
    <w:basedOn w:val="Normal"/>
    <w:uiPriority w:val="34"/>
    <w:qFormat/>
    <w:rsid w:val="00BC6E3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C6E3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E287D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3E28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6E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6E3C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BC6E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E3C"/>
    <w:rPr>
      <w:lang w:val="ca-ES"/>
    </w:rPr>
  </w:style>
  <w:style w:type="paragraph" w:styleId="Prrafodelista">
    <w:name w:val="List Paragraph"/>
    <w:basedOn w:val="Normal"/>
    <w:uiPriority w:val="34"/>
    <w:qFormat/>
    <w:rsid w:val="00BC6E3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C6E3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E287D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3E28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294</Words>
  <Characters>1623</Characters>
  <Application>Microsoft Macintosh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Ortega Moreno</dc:creator>
  <cp:keywords/>
  <dc:description/>
  <cp:lastModifiedBy>Manuel Ortega Moreno</cp:lastModifiedBy>
  <cp:revision>4</cp:revision>
  <dcterms:created xsi:type="dcterms:W3CDTF">2016-06-09T09:49:00Z</dcterms:created>
  <dcterms:modified xsi:type="dcterms:W3CDTF">2016-06-09T10:43:00Z</dcterms:modified>
</cp:coreProperties>
</file>